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C985D" w14:textId="5510622A" w:rsidR="001F283A" w:rsidRPr="005153AA" w:rsidRDefault="001F283A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center"/>
        <w:rPr>
          <w:rFonts w:ascii="GHEA Grapalat" w:hAnsi="GHEA Grapalat" w:cs="Sylfaen"/>
          <w:b/>
          <w:bCs/>
          <w:lang w:val="hy-AM"/>
        </w:rPr>
      </w:pPr>
      <w:r w:rsidRPr="005153AA">
        <w:rPr>
          <w:rFonts w:ascii="GHEA Grapalat" w:hAnsi="GHEA Grapalat" w:cs="Sylfaen"/>
          <w:b/>
          <w:bCs/>
          <w:lang w:val="hy-AM"/>
        </w:rPr>
        <w:t>Տեղեկատվական տեխնոլոգիաների հարցարան 1</w:t>
      </w:r>
    </w:p>
    <w:p w14:paraId="4E89E7BC" w14:textId="77777777" w:rsidR="006964EB" w:rsidRPr="005153AA" w:rsidRDefault="006964EB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center"/>
        <w:rPr>
          <w:rFonts w:ascii="GHEA Grapalat" w:hAnsi="GHEA Grapalat" w:cs="Sylfaen"/>
          <w:b/>
          <w:bCs/>
          <w:lang w:val="hy-AM"/>
        </w:rPr>
      </w:pPr>
    </w:p>
    <w:p w14:paraId="0F78DF98" w14:textId="3EF2CCA6" w:rsidR="008A0CFC" w:rsidRPr="005153AA" w:rsidRDefault="00AE393B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center"/>
        <w:rPr>
          <w:rFonts w:ascii="GHEA Grapalat" w:hAnsi="GHEA Grapalat" w:cs="Sylfaen"/>
          <w:lang w:val="hy-AM"/>
        </w:rPr>
      </w:pPr>
      <w:r w:rsidRPr="005153AA">
        <w:rPr>
          <w:rFonts w:ascii="GHEA Grapalat" w:hAnsi="GHEA Grapalat" w:cs="Sylfaen"/>
          <w:lang w:val="hy-AM"/>
        </w:rPr>
        <w:t>(</w:t>
      </w:r>
      <w:r w:rsidRPr="005153AA">
        <w:rPr>
          <w:rFonts w:ascii="GHEA Grapalat" w:eastAsia="Calibri" w:hAnsi="GHEA Grapalat" w:cs="Arial"/>
          <w:bCs/>
          <w:iCs/>
          <w:color w:val="000000"/>
          <w:lang w:val="hy-AM"/>
        </w:rPr>
        <w:t xml:space="preserve">համակարգչային </w:t>
      </w:r>
      <w:r w:rsidRPr="005153AA">
        <w:rPr>
          <w:rFonts w:ascii="GHEA Grapalat" w:eastAsia="Calibri" w:hAnsi="GHEA Grapalat" w:cs="Sylfaen"/>
          <w:bCs/>
          <w:lang w:val="af-ZA"/>
        </w:rPr>
        <w:t>ցանցերի հիմունքնե</w:t>
      </w:r>
      <w:r w:rsidRPr="005153AA">
        <w:rPr>
          <w:rFonts w:ascii="GHEA Grapalat" w:hAnsi="GHEA Grapalat" w:cs="Sylfaen"/>
          <w:bCs/>
          <w:lang w:val="hy-AM"/>
        </w:rPr>
        <w:t>ր և</w:t>
      </w:r>
      <w:r w:rsidRPr="005153AA">
        <w:rPr>
          <w:rFonts w:ascii="GHEA Grapalat" w:hAnsi="GHEA Grapalat"/>
          <w:lang w:val="hy-AM"/>
        </w:rPr>
        <w:t xml:space="preserve"> </w:t>
      </w:r>
      <w:r w:rsidRPr="005153AA">
        <w:rPr>
          <w:rFonts w:ascii="GHEA Grapalat" w:eastAsia="Sylfaen" w:hAnsi="GHEA Grapalat" w:cs="Sylfaen"/>
          <w:color w:val="000000"/>
          <w:lang w:val="hy-AM"/>
        </w:rPr>
        <w:t>տեղեկատվության պաշտպանության հիմունքներ</w:t>
      </w:r>
      <w:r w:rsidRPr="005153AA">
        <w:rPr>
          <w:rFonts w:ascii="GHEA Grapalat" w:hAnsi="GHEA Grapalat" w:cs="Sylfaen"/>
          <w:lang w:val="hy-AM"/>
        </w:rPr>
        <w:t>)</w:t>
      </w:r>
    </w:p>
    <w:p w14:paraId="0E3C3A67" w14:textId="37993678" w:rsidR="007263F3" w:rsidRPr="005153AA" w:rsidRDefault="007263F3" w:rsidP="00853BA6">
      <w:pPr>
        <w:tabs>
          <w:tab w:val="left" w:pos="-142"/>
          <w:tab w:val="left" w:pos="0"/>
          <w:tab w:val="left" w:pos="567"/>
        </w:tabs>
        <w:spacing w:line="276" w:lineRule="auto"/>
        <w:contextualSpacing/>
        <w:rPr>
          <w:rFonts w:ascii="GHEA Grapalat" w:hAnsi="GHEA Grapalat" w:cs="Sylfaen"/>
          <w:lang w:val="hy-AM"/>
        </w:rPr>
      </w:pPr>
    </w:p>
    <w:p w14:paraId="0BCB6427" w14:textId="14CDD562" w:rsidR="007263F3" w:rsidRPr="005153AA" w:rsidRDefault="007263F3" w:rsidP="005153AA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rPr>
          <w:rFonts w:ascii="GHEA Grapalat" w:hAnsi="GHEA Grapalat" w:cs="Sylfaen"/>
          <w:lang w:val="hy-AM"/>
        </w:rPr>
      </w:pPr>
    </w:p>
    <w:p w14:paraId="34584A9C" w14:textId="0C9D511F" w:rsidR="007263F3" w:rsidRPr="005153AA" w:rsidRDefault="007263F3" w:rsidP="005153AA">
      <w:pPr>
        <w:pStyle w:val="a3"/>
        <w:shd w:val="clear" w:color="auto" w:fill="FFFFFF"/>
        <w:tabs>
          <w:tab w:val="left" w:pos="-142"/>
          <w:tab w:val="left" w:pos="0"/>
          <w:tab w:val="left" w:pos="567"/>
          <w:tab w:val="left" w:pos="993"/>
        </w:tabs>
        <w:spacing w:before="0" w:beforeAutospacing="0" w:after="0" w:afterAutospacing="0" w:line="276" w:lineRule="auto"/>
        <w:ind w:firstLine="567"/>
        <w:jc w:val="center"/>
        <w:rPr>
          <w:rFonts w:ascii="GHEA Grapalat" w:hAnsi="GHEA Grapalat"/>
          <w:b/>
          <w:i/>
          <w:lang w:val="hy-AM"/>
        </w:rPr>
      </w:pPr>
      <w:r w:rsidRPr="005153AA">
        <w:rPr>
          <w:rFonts w:ascii="GHEA Grapalat" w:hAnsi="GHEA Grapalat" w:cs="Sylfaen"/>
          <w:b/>
          <w:i/>
          <w:lang w:val="hy-AM"/>
        </w:rPr>
        <w:t xml:space="preserve">Քրեական </w:t>
      </w:r>
      <w:r w:rsidR="00643903" w:rsidRPr="005153AA">
        <w:rPr>
          <w:rFonts w:ascii="GHEA Grapalat" w:hAnsi="GHEA Grapalat" w:cs="Sylfaen"/>
          <w:b/>
          <w:i/>
          <w:lang w:val="hy-AM"/>
        </w:rPr>
        <w:t>և քրեական</w:t>
      </w:r>
      <w:r w:rsidR="00643903" w:rsidRPr="005153AA">
        <w:rPr>
          <w:rFonts w:ascii="GHEA Grapalat" w:hAnsi="GHEA Grapalat"/>
          <w:b/>
          <w:i/>
          <w:lang w:val="hy-AM"/>
        </w:rPr>
        <w:t xml:space="preserve"> </w:t>
      </w:r>
      <w:r w:rsidR="00643903" w:rsidRPr="005153AA">
        <w:rPr>
          <w:rFonts w:ascii="GHEA Grapalat" w:hAnsi="GHEA Grapalat" w:cs="Sylfaen"/>
          <w:b/>
          <w:i/>
          <w:lang w:val="hy-AM"/>
        </w:rPr>
        <w:t xml:space="preserve">դատավարության </w:t>
      </w:r>
      <w:r w:rsidRPr="005153AA">
        <w:rPr>
          <w:rFonts w:ascii="GHEA Grapalat" w:hAnsi="GHEA Grapalat" w:cs="Sylfaen"/>
          <w:b/>
          <w:i/>
          <w:lang w:val="hy-AM"/>
        </w:rPr>
        <w:t>օրենսդրություն</w:t>
      </w:r>
    </w:p>
    <w:p w14:paraId="3A3323EE" w14:textId="77777777" w:rsidR="007263F3" w:rsidRPr="005153AA" w:rsidRDefault="007263F3" w:rsidP="005153AA">
      <w:pPr>
        <w:pStyle w:val="a3"/>
        <w:shd w:val="clear" w:color="auto" w:fill="FFFFFF"/>
        <w:tabs>
          <w:tab w:val="left" w:pos="-142"/>
          <w:tab w:val="left" w:pos="0"/>
          <w:tab w:val="left" w:pos="567"/>
          <w:tab w:val="left" w:pos="993"/>
        </w:tabs>
        <w:spacing w:before="0" w:beforeAutospacing="0" w:after="0" w:afterAutospacing="0" w:line="276" w:lineRule="auto"/>
        <w:ind w:firstLine="567"/>
        <w:rPr>
          <w:rFonts w:ascii="GHEA Grapalat" w:hAnsi="GHEA Grapalat"/>
          <w:lang w:val="hy-AM"/>
        </w:rPr>
      </w:pPr>
      <w:r w:rsidRPr="005153AA">
        <w:rPr>
          <w:rFonts w:ascii="Calibri" w:hAnsi="Calibri" w:cs="Calibri"/>
          <w:lang w:val="hy-AM"/>
        </w:rPr>
        <w:t> </w:t>
      </w:r>
    </w:p>
    <w:p w14:paraId="686CC3C2" w14:textId="01AFA3C3" w:rsidR="00BD7DC6" w:rsidRPr="005153AA" w:rsidRDefault="007263F3" w:rsidP="00532CAC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Հանցակազմի հասկացությունը և տեսակները</w:t>
      </w:r>
    </w:p>
    <w:p w14:paraId="417B50C5" w14:textId="1F49AC89" w:rsidR="00BD7DC6" w:rsidRPr="005153AA" w:rsidRDefault="007263F3" w:rsidP="00532CAC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Հանցագործության հատուկ սուբյեկտը</w:t>
      </w:r>
    </w:p>
    <w:p w14:paraId="4FFE0D3F" w14:textId="64C0549F" w:rsidR="00BD7DC6" w:rsidRPr="005153AA" w:rsidRDefault="007263F3" w:rsidP="00532CAC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Փողերի լվացումը և դրա տեսակները</w:t>
      </w:r>
    </w:p>
    <w:p w14:paraId="613AF2A1" w14:textId="77777777" w:rsidR="00532CAC" w:rsidRPr="00532CAC" w:rsidRDefault="007263F3" w:rsidP="00532CAC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/>
          <w:bCs/>
          <w:sz w:val="24"/>
          <w:szCs w:val="24"/>
          <w:lang w:val="hy-AM"/>
        </w:rPr>
        <w:t>Պաշտոնատար անձի կողմից իշխանական կամ ծառայողական լիազորությունները կամ դրանցով պայմանավորված ազդեցությունը չարաշահելը կամ լիազորություններն անցնելը</w:t>
      </w:r>
    </w:p>
    <w:p w14:paraId="0B349598" w14:textId="301EA9D7" w:rsidR="002D0A8C" w:rsidRPr="00002B47" w:rsidRDefault="007263F3" w:rsidP="00532CAC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="002D0A8C" w:rsidRPr="00002B47">
        <w:rPr>
          <w:rFonts w:ascii="GHEA Grapalat" w:hAnsi="GHEA Grapalat" w:cs="Arial Unicode"/>
          <w:sz w:val="24"/>
          <w:szCs w:val="24"/>
          <w:lang w:val="hy-AM"/>
        </w:rPr>
        <w:t>Ապօրինի հարստանալը</w:t>
      </w:r>
    </w:p>
    <w:p w14:paraId="7B5B8F1A" w14:textId="77777777" w:rsidR="002D0A8C" w:rsidRPr="00002B47" w:rsidRDefault="002D0A8C" w:rsidP="00532CAC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002B47">
        <w:rPr>
          <w:rFonts w:ascii="GHEA Grapalat" w:hAnsi="GHEA Grapalat"/>
          <w:sz w:val="24"/>
          <w:szCs w:val="24"/>
          <w:lang w:val="hy-AM"/>
        </w:rPr>
        <w:t>Կաշառք ստանալը և տալը, կաշառքի միջնորդությունը,</w:t>
      </w:r>
      <w:r w:rsidRPr="00002B47">
        <w:rPr>
          <w:rFonts w:ascii="GHEA Grapalat" w:hAnsi="GHEA Grapalat" w:cs="Arial Unicode"/>
          <w:sz w:val="24"/>
          <w:szCs w:val="24"/>
          <w:lang w:val="hy-AM"/>
        </w:rPr>
        <w:t xml:space="preserve"> դրանց տեսակները  </w:t>
      </w:r>
    </w:p>
    <w:p w14:paraId="028DE311" w14:textId="77777777" w:rsidR="002D0A8C" w:rsidRPr="00002B47" w:rsidRDefault="002D0A8C" w:rsidP="00652980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002B47">
        <w:rPr>
          <w:rFonts w:ascii="GHEA Grapalat" w:hAnsi="GHEA Grapalat"/>
          <w:sz w:val="24"/>
          <w:szCs w:val="24"/>
          <w:lang w:val="hy-AM"/>
        </w:rPr>
        <w:t>Պաշտոնեական կեղծիքը</w:t>
      </w:r>
    </w:p>
    <w:p w14:paraId="4570D4FD" w14:textId="1F3378AE" w:rsidR="00BD7DC6" w:rsidRPr="00002B47" w:rsidRDefault="007263F3" w:rsidP="00652980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002B47">
        <w:rPr>
          <w:rFonts w:ascii="GHEA Grapalat" w:hAnsi="GHEA Grapalat"/>
          <w:bCs/>
          <w:sz w:val="24"/>
          <w:szCs w:val="24"/>
          <w:lang w:val="hy-AM"/>
        </w:rPr>
        <w:t>Հայաստանի Հանրապետության օրենսդրությամբ սահմանված` հայտարարագիր ներկայացնելու պարտականություն ունեցող անձի կողմից հայտարարագրում կեղծ տվյալներ ներկայացնելը, հայտարարագրման ենթակա տվյալները թաքցնելը կամ հայտարարագիր չներկայացնելը</w:t>
      </w:r>
    </w:p>
    <w:p w14:paraId="050A85CE" w14:textId="73DECD24" w:rsidR="007263F3" w:rsidRPr="00002B47" w:rsidRDefault="007263F3" w:rsidP="00652980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002B47">
        <w:rPr>
          <w:rFonts w:ascii="GHEA Grapalat" w:hAnsi="GHEA Grapalat" w:cs="Sylfaen"/>
          <w:sz w:val="24"/>
          <w:szCs w:val="24"/>
          <w:lang w:val="hy-AM"/>
        </w:rPr>
        <w:t>Քննիչը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02B47">
        <w:rPr>
          <w:rFonts w:ascii="GHEA Grapalat" w:hAnsi="GHEA Grapalat" w:cs="Sylfaen"/>
          <w:sz w:val="24"/>
          <w:szCs w:val="24"/>
          <w:lang w:val="hy-AM"/>
        </w:rPr>
        <w:t>նրա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B47">
        <w:rPr>
          <w:rFonts w:ascii="GHEA Grapalat" w:hAnsi="GHEA Grapalat" w:cs="Sylfaen"/>
          <w:sz w:val="24"/>
          <w:szCs w:val="24"/>
          <w:lang w:val="hy-AM"/>
        </w:rPr>
        <w:t>լիազորությունները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FBBE661" w14:textId="77777777" w:rsidR="007263F3" w:rsidRPr="00002B47" w:rsidRDefault="007263F3" w:rsidP="00652980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002B47">
        <w:rPr>
          <w:rFonts w:ascii="GHEA Grapalat" w:hAnsi="GHEA Grapalat" w:cs="Sylfaen"/>
          <w:sz w:val="24"/>
          <w:szCs w:val="24"/>
          <w:lang w:val="hy-AM"/>
        </w:rPr>
        <w:t>Հետաքննության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B47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B47">
        <w:rPr>
          <w:rFonts w:ascii="GHEA Grapalat" w:hAnsi="GHEA Grapalat" w:cs="Sylfaen"/>
          <w:sz w:val="24"/>
          <w:szCs w:val="24"/>
          <w:lang w:val="hy-AM"/>
        </w:rPr>
        <w:t>լիազորությունները</w:t>
      </w:r>
    </w:p>
    <w:p w14:paraId="05492D70" w14:textId="77777777" w:rsidR="007263F3" w:rsidRPr="00002B47" w:rsidRDefault="007263F3" w:rsidP="00652980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002B47">
        <w:rPr>
          <w:rFonts w:ascii="GHEA Grapalat" w:hAnsi="GHEA Grapalat" w:cs="Sylfaen"/>
          <w:sz w:val="24"/>
          <w:szCs w:val="24"/>
          <w:lang w:val="hy-AM"/>
        </w:rPr>
        <w:t>Ապացույցների հասկացությունը, ա</w:t>
      </w:r>
      <w:r w:rsidRPr="00002B47">
        <w:rPr>
          <w:rFonts w:ascii="GHEA Grapalat" w:hAnsi="GHEA Grapalat" w:cs="Sylfaen"/>
          <w:bCs/>
          <w:sz w:val="24"/>
          <w:szCs w:val="24"/>
          <w:lang w:val="hy-AM"/>
        </w:rPr>
        <w:t>պացույցների թույլատրելիությունը և դրանց օգտագործման սահմանափակումները</w:t>
      </w:r>
    </w:p>
    <w:p w14:paraId="01E8DC4F" w14:textId="77777777" w:rsidR="009176CA" w:rsidRPr="00002B47" w:rsidRDefault="007263F3" w:rsidP="00CF5033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002B47">
        <w:rPr>
          <w:rFonts w:ascii="GHEA Grapalat" w:hAnsi="GHEA Grapalat" w:cs="Sylfaen"/>
          <w:sz w:val="24"/>
          <w:szCs w:val="24"/>
          <w:lang w:val="hy-AM"/>
        </w:rPr>
        <w:t>Ձերբակալման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B47">
        <w:rPr>
          <w:rFonts w:ascii="GHEA Grapalat" w:hAnsi="GHEA Grapalat" w:cs="Sylfaen"/>
          <w:sz w:val="24"/>
          <w:szCs w:val="24"/>
          <w:lang w:val="hy-AM"/>
        </w:rPr>
        <w:t>հասկացությունը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, տեսակները, </w:t>
      </w:r>
      <w:r w:rsidRPr="00002B47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B47">
        <w:rPr>
          <w:rFonts w:ascii="GHEA Grapalat" w:hAnsi="GHEA Grapalat" w:cs="Sylfaen"/>
          <w:sz w:val="24"/>
          <w:szCs w:val="24"/>
          <w:lang w:val="hy-AM"/>
        </w:rPr>
        <w:t>և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B47">
        <w:rPr>
          <w:rFonts w:ascii="GHEA Grapalat" w:hAnsi="GHEA Grapalat" w:cs="Sylfaen"/>
          <w:sz w:val="24"/>
          <w:szCs w:val="24"/>
          <w:lang w:val="hy-AM"/>
        </w:rPr>
        <w:t>դատավարական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B47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B15EC8" w:rsidRPr="00002B47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14:paraId="0F8D53C4" w14:textId="77777777" w:rsidR="00BD7DC6" w:rsidRPr="00002B47" w:rsidRDefault="009176CA" w:rsidP="00CF5033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002B47">
        <w:rPr>
          <w:rFonts w:ascii="GHEA Grapalat" w:hAnsi="GHEA Grapalat" w:cs="Sylfaen"/>
          <w:sz w:val="24"/>
          <w:szCs w:val="24"/>
          <w:lang w:val="hy-AM"/>
        </w:rPr>
        <w:t>Ձ</w:t>
      </w:r>
      <w:r w:rsidR="00B15EC8" w:rsidRPr="00002B47">
        <w:rPr>
          <w:rFonts w:ascii="GHEA Grapalat" w:hAnsi="GHEA Grapalat" w:cs="Sylfaen"/>
          <w:sz w:val="24"/>
          <w:szCs w:val="24"/>
          <w:lang w:val="hy-AM"/>
        </w:rPr>
        <w:t>երբակալվածի</w:t>
      </w:r>
      <w:r w:rsidR="00B15EC8"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="00B15EC8" w:rsidRPr="00002B47">
        <w:rPr>
          <w:rFonts w:ascii="GHEA Grapalat" w:hAnsi="GHEA Grapalat" w:cs="Sylfaen"/>
          <w:sz w:val="24"/>
          <w:szCs w:val="24"/>
          <w:lang w:val="hy-AM"/>
        </w:rPr>
        <w:t>իրավունքները</w:t>
      </w:r>
      <w:r w:rsidR="00B15EC8"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="00B15EC8" w:rsidRPr="00002B47">
        <w:rPr>
          <w:rFonts w:ascii="GHEA Grapalat" w:hAnsi="GHEA Grapalat" w:cs="Sylfaen"/>
          <w:sz w:val="24"/>
          <w:szCs w:val="24"/>
          <w:lang w:val="hy-AM"/>
        </w:rPr>
        <w:t>և</w:t>
      </w:r>
      <w:r w:rsidR="00B15EC8"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="00B15EC8" w:rsidRPr="00002B47">
        <w:rPr>
          <w:rFonts w:ascii="GHEA Grapalat" w:hAnsi="GHEA Grapalat" w:cs="Sylfaen"/>
          <w:sz w:val="24"/>
          <w:szCs w:val="24"/>
          <w:lang w:val="hy-AM"/>
        </w:rPr>
        <w:t>պարտականությունները</w:t>
      </w:r>
    </w:p>
    <w:p w14:paraId="156877BA" w14:textId="415FB41B" w:rsidR="007263F3" w:rsidRPr="00002B47" w:rsidRDefault="007263F3" w:rsidP="00CF5033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002B47">
        <w:rPr>
          <w:rFonts w:ascii="GHEA Grapalat" w:hAnsi="GHEA Grapalat" w:cs="Sylfaen"/>
          <w:bCs/>
          <w:sz w:val="24"/>
          <w:szCs w:val="24"/>
          <w:lang w:val="hy-AM"/>
        </w:rPr>
        <w:t>Վարույթն իրականացնող մարմին հարկադրաբար ներկայացնելը որպես դատավարական սանկցիա</w:t>
      </w:r>
    </w:p>
    <w:p w14:paraId="63C5C79A" w14:textId="77777777" w:rsidR="007263F3" w:rsidRPr="00002B47" w:rsidRDefault="007263F3" w:rsidP="00CF5033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002B47">
        <w:rPr>
          <w:rFonts w:ascii="GHEA Grapalat" w:hAnsi="GHEA Grapalat" w:cs="Sylfaen"/>
          <w:sz w:val="24"/>
          <w:szCs w:val="24"/>
          <w:lang w:val="hy-AM"/>
        </w:rPr>
        <w:t>Քրեական վարույթ նախաձեռնելը: Քրեական վարույթ նախաձեռնելու առիթները,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B47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002B47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35873F27" w14:textId="77777777" w:rsidR="007263F3" w:rsidRPr="00002B47" w:rsidRDefault="007263F3" w:rsidP="00CF5033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002B47">
        <w:rPr>
          <w:rFonts w:ascii="GHEA Grapalat" w:hAnsi="GHEA Grapalat" w:cs="Sylfaen"/>
          <w:sz w:val="24"/>
          <w:szCs w:val="24"/>
          <w:lang w:val="hy-AM"/>
        </w:rPr>
        <w:t>Քրեական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B47">
        <w:rPr>
          <w:rFonts w:ascii="GHEA Grapalat" w:hAnsi="GHEA Grapalat" w:cs="Sylfaen"/>
          <w:sz w:val="24"/>
          <w:szCs w:val="24"/>
          <w:lang w:val="hy-AM"/>
        </w:rPr>
        <w:t>հետապնդումը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B47">
        <w:rPr>
          <w:rFonts w:ascii="GHEA Grapalat" w:hAnsi="GHEA Grapalat" w:cs="Sylfaen"/>
          <w:sz w:val="24"/>
          <w:szCs w:val="24"/>
          <w:lang w:val="hy-AM"/>
        </w:rPr>
        <w:t>բացառող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B47">
        <w:rPr>
          <w:rFonts w:ascii="GHEA Grapalat" w:hAnsi="GHEA Grapalat" w:cs="Sylfaen"/>
          <w:sz w:val="24"/>
          <w:szCs w:val="24"/>
          <w:lang w:val="hy-AM"/>
        </w:rPr>
        <w:t>հանգամանքները</w:t>
      </w:r>
    </w:p>
    <w:p w14:paraId="208E9DB3" w14:textId="77777777" w:rsidR="007263F3" w:rsidRPr="00002B47" w:rsidRDefault="007263F3" w:rsidP="00CF5033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002B47">
        <w:rPr>
          <w:rFonts w:ascii="GHEA Grapalat" w:hAnsi="GHEA Grapalat" w:cs="Sylfaen"/>
          <w:bCs/>
          <w:sz w:val="24"/>
          <w:szCs w:val="24"/>
          <w:lang w:val="hy-AM"/>
        </w:rPr>
        <w:t>Հետաքննություն կատարելու հիմքը, սկիզբն ու ավարտը</w:t>
      </w:r>
    </w:p>
    <w:p w14:paraId="583000C3" w14:textId="77777777" w:rsidR="007263F3" w:rsidRPr="00002B47" w:rsidRDefault="007263F3" w:rsidP="00CF5033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002B47">
        <w:rPr>
          <w:rFonts w:ascii="GHEA Grapalat" w:hAnsi="GHEA Grapalat" w:cs="Sylfaen"/>
          <w:sz w:val="24"/>
          <w:szCs w:val="24"/>
          <w:lang w:val="hy-AM"/>
        </w:rPr>
        <w:t>Խուզարկության և առգրավման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B4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B47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B47">
        <w:rPr>
          <w:rFonts w:ascii="GHEA Grapalat" w:hAnsi="GHEA Grapalat" w:cs="Sylfaen"/>
          <w:sz w:val="24"/>
          <w:szCs w:val="24"/>
          <w:lang w:val="hy-AM"/>
        </w:rPr>
        <w:t>և</w:t>
      </w:r>
      <w:r w:rsidRPr="00002B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B47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7A86F8C0" w14:textId="20EA13E0" w:rsidR="009176CA" w:rsidRPr="00572F47" w:rsidRDefault="007263F3" w:rsidP="00572F47">
      <w:pPr>
        <w:pStyle w:val="a8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002B47">
        <w:rPr>
          <w:rFonts w:ascii="GHEA Grapalat" w:hAnsi="GHEA Grapalat" w:cs="Sylfaen"/>
          <w:sz w:val="24"/>
          <w:szCs w:val="24"/>
          <w:lang w:val="hy-AM"/>
        </w:rPr>
        <w:t>Գաղտնի քննչական գործողությունների տեսակները, կատարման հիմքը և պայմանները</w:t>
      </w:r>
    </w:p>
    <w:p w14:paraId="0DFD27C5" w14:textId="77777777" w:rsidR="009176CA" w:rsidRPr="005153AA" w:rsidRDefault="009176CA" w:rsidP="005153AA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center"/>
        <w:rPr>
          <w:rFonts w:ascii="GHEA Grapalat" w:hAnsi="GHEA Grapalat" w:cs="Sylfaen"/>
          <w:lang w:val="hy-AM"/>
        </w:rPr>
      </w:pPr>
    </w:p>
    <w:p w14:paraId="7F559C26" w14:textId="77777777" w:rsidR="009176CA" w:rsidRPr="00794945" w:rsidRDefault="009176CA" w:rsidP="005153AA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jc w:val="center"/>
        <w:rPr>
          <w:rFonts w:ascii="GHEA Grapalat" w:hAnsi="GHEA Grapalat" w:cs="Sylfaen"/>
          <w:b/>
          <w:i/>
          <w:lang w:val="hy-AM"/>
        </w:rPr>
      </w:pPr>
      <w:r w:rsidRPr="00794945">
        <w:rPr>
          <w:rFonts w:ascii="GHEA Grapalat" w:hAnsi="GHEA Grapalat" w:cs="Sylfaen"/>
          <w:b/>
          <w:i/>
          <w:lang w:val="hy-AM"/>
        </w:rPr>
        <w:t>Օպերատիվ-հետախուզական գործունեության օրենսդրություն</w:t>
      </w:r>
    </w:p>
    <w:p w14:paraId="1254680D" w14:textId="77777777" w:rsidR="009176CA" w:rsidRPr="00794945" w:rsidRDefault="009176CA" w:rsidP="005153AA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jc w:val="center"/>
        <w:rPr>
          <w:rFonts w:ascii="GHEA Grapalat" w:hAnsi="GHEA Grapalat" w:cs="Sylfaen"/>
          <w:b/>
          <w:i/>
          <w:lang w:val="hy-AM"/>
        </w:rPr>
      </w:pPr>
    </w:p>
    <w:p w14:paraId="4E313BDE" w14:textId="77777777" w:rsidR="00604763" w:rsidRPr="00604763" w:rsidRDefault="009176CA" w:rsidP="00604763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794945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Պետական </w:t>
      </w:r>
      <w:r w:rsidR="00604763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գաղտնիքի </w:t>
      </w:r>
      <w:r w:rsidRPr="00794945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և </w:t>
      </w:r>
      <w:r w:rsidR="00604763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սահմանափակ տարածման ծառայողական </w:t>
      </w:r>
    </w:p>
    <w:p w14:paraId="4B287325" w14:textId="6EEA0A59" w:rsidR="009176CA" w:rsidRPr="00604763" w:rsidRDefault="00A55CBF" w:rsidP="00A55CBF">
      <w:pPr>
        <w:pStyle w:val="a8"/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993" w:hanging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   </w:t>
      </w:r>
      <w:r w:rsidR="00604763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տեղեկության</w:t>
      </w:r>
      <w:r w:rsidR="009176CA" w:rsidRPr="00794945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հասկացությունը,</w:t>
      </w:r>
      <w:r w:rsidR="009176CA" w:rsidRPr="00794945">
        <w:rPr>
          <w:rStyle w:val="a4"/>
          <w:rFonts w:ascii="GHEA Grapalat" w:hAnsi="GHEA Grapalat" w:cs="Arial"/>
          <w:b w:val="0"/>
          <w:sz w:val="24"/>
          <w:szCs w:val="24"/>
          <w:shd w:val="clear" w:color="auto" w:fill="FFFFFF"/>
          <w:lang w:val="hy-AM"/>
        </w:rPr>
        <w:t xml:space="preserve"> գ</w:t>
      </w:r>
      <w:r w:rsidR="009176CA" w:rsidRPr="00794945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աղտնիության</w:t>
      </w:r>
      <w:r w:rsidR="00604763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="009176CA" w:rsidRPr="00604763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աստիճանները և դրանց հասկացությունները</w:t>
      </w:r>
      <w:r w:rsidR="009176CA" w:rsidRPr="00604763">
        <w:rPr>
          <w:rFonts w:ascii="GHEA Grapalat" w:hAnsi="GHEA Grapalat" w:cs="Sylfaen"/>
          <w:lang w:val="hy-AM"/>
        </w:rPr>
        <w:t xml:space="preserve"> </w:t>
      </w:r>
    </w:p>
    <w:p w14:paraId="69D623A9" w14:textId="77777777" w:rsidR="009176CA" w:rsidRPr="00794945" w:rsidRDefault="009176CA" w:rsidP="00002B47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94945">
        <w:rPr>
          <w:rFonts w:ascii="GHEA Grapalat" w:hAnsi="GHEA Grapalat" w:cs="Sylfaen"/>
          <w:sz w:val="24"/>
          <w:szCs w:val="24"/>
          <w:lang w:val="hy-AM"/>
        </w:rPr>
        <w:t>Պետական գաղտնիք կազմող տեղեկությունների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պաշտպանությունը</w:t>
      </w:r>
    </w:p>
    <w:p w14:paraId="069BC26E" w14:textId="77777777" w:rsidR="0015549E" w:rsidRPr="0015549E" w:rsidRDefault="009176CA" w:rsidP="00002B47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794945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Տեղեկությունները պետական</w:t>
      </w:r>
      <w:r w:rsidR="00A55CBF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գաղտնիքի</w:t>
      </w:r>
      <w:r w:rsidRPr="00794945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և </w:t>
      </w:r>
      <w:r w:rsidR="0015549E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սահմանափակ տարածման </w:t>
      </w:r>
    </w:p>
    <w:p w14:paraId="572306B3" w14:textId="1E255F11" w:rsidR="009176CA" w:rsidRPr="00794945" w:rsidRDefault="0015549E" w:rsidP="0015549E">
      <w:pPr>
        <w:pStyle w:val="a8"/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709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   ծառայողական տեղեկության</w:t>
      </w:r>
      <w:r w:rsidR="009176CA" w:rsidRPr="00794945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շարքին դասելը</w:t>
      </w:r>
    </w:p>
    <w:p w14:paraId="75C4E7FA" w14:textId="77777777" w:rsidR="009176CA" w:rsidRPr="00794945" w:rsidRDefault="009176CA" w:rsidP="00002B47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94945">
        <w:rPr>
          <w:rFonts w:ascii="GHEA Grapalat" w:hAnsi="GHEA Grapalat" w:cs="Sylfaen"/>
          <w:sz w:val="24"/>
          <w:szCs w:val="24"/>
        </w:rPr>
        <w:t>Օպերատիվ</w:t>
      </w:r>
      <w:r w:rsidRPr="00794945">
        <w:rPr>
          <w:rFonts w:ascii="GHEA Grapalat" w:hAnsi="GHEA Grapalat"/>
          <w:sz w:val="24"/>
          <w:szCs w:val="24"/>
        </w:rPr>
        <w:t>-</w:t>
      </w:r>
      <w:r w:rsidRPr="00794945">
        <w:rPr>
          <w:rFonts w:ascii="GHEA Grapalat" w:hAnsi="GHEA Grapalat" w:cs="Sylfaen"/>
          <w:sz w:val="24"/>
          <w:szCs w:val="24"/>
        </w:rPr>
        <w:t>հետախուզական</w:t>
      </w:r>
      <w:r w:rsidRPr="00794945">
        <w:rPr>
          <w:rFonts w:ascii="GHEA Grapalat" w:hAnsi="GHEA Grapalat"/>
          <w:sz w:val="24"/>
          <w:szCs w:val="24"/>
        </w:rPr>
        <w:t xml:space="preserve"> </w:t>
      </w:r>
      <w:r w:rsidRPr="00794945">
        <w:rPr>
          <w:rFonts w:ascii="GHEA Grapalat" w:hAnsi="GHEA Grapalat" w:cs="Sylfaen"/>
          <w:sz w:val="24"/>
          <w:szCs w:val="24"/>
        </w:rPr>
        <w:t>գործունեության</w:t>
      </w:r>
      <w:r w:rsidRPr="00794945">
        <w:rPr>
          <w:rFonts w:ascii="GHEA Grapalat" w:hAnsi="GHEA Grapalat"/>
          <w:sz w:val="24"/>
          <w:szCs w:val="24"/>
        </w:rPr>
        <w:t xml:space="preserve"> </w:t>
      </w:r>
      <w:r w:rsidRPr="00794945">
        <w:rPr>
          <w:rFonts w:ascii="GHEA Grapalat" w:hAnsi="GHEA Grapalat" w:cs="Sylfaen"/>
          <w:sz w:val="24"/>
          <w:szCs w:val="24"/>
        </w:rPr>
        <w:t>հասկացությունը</w:t>
      </w:r>
    </w:p>
    <w:p w14:paraId="1E0451B1" w14:textId="77777777" w:rsidR="009176CA" w:rsidRPr="00794945" w:rsidRDefault="009176CA" w:rsidP="00002B47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94945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794945">
        <w:rPr>
          <w:rFonts w:ascii="GHEA Grapalat" w:hAnsi="GHEA Grapalat"/>
          <w:sz w:val="24"/>
          <w:szCs w:val="24"/>
          <w:lang w:val="hy-AM"/>
        </w:rPr>
        <w:t>-</w:t>
      </w:r>
      <w:r w:rsidRPr="00794945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միջոցառման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հասկացությունը</w:t>
      </w:r>
    </w:p>
    <w:p w14:paraId="7C2AA54A" w14:textId="77777777" w:rsidR="009176CA" w:rsidRPr="00794945" w:rsidRDefault="009176CA" w:rsidP="005D2CDB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94945">
        <w:rPr>
          <w:rFonts w:ascii="GHEA Grapalat" w:hAnsi="GHEA Grapalat" w:cs="Sylfaen"/>
          <w:sz w:val="24"/>
          <w:szCs w:val="24"/>
        </w:rPr>
        <w:t>Օպերատիվ</w:t>
      </w:r>
      <w:r w:rsidRPr="00794945">
        <w:rPr>
          <w:rFonts w:ascii="GHEA Grapalat" w:hAnsi="GHEA Grapalat"/>
          <w:sz w:val="24"/>
          <w:szCs w:val="24"/>
        </w:rPr>
        <w:t>-</w:t>
      </w:r>
      <w:r w:rsidRPr="00794945">
        <w:rPr>
          <w:rFonts w:ascii="GHEA Grapalat" w:hAnsi="GHEA Grapalat" w:cs="Sylfaen"/>
          <w:sz w:val="24"/>
          <w:szCs w:val="24"/>
        </w:rPr>
        <w:t>հետախուզական</w:t>
      </w:r>
      <w:r w:rsidRPr="00794945">
        <w:rPr>
          <w:rFonts w:ascii="GHEA Grapalat" w:hAnsi="GHEA Grapalat"/>
          <w:sz w:val="24"/>
          <w:szCs w:val="24"/>
        </w:rPr>
        <w:t xml:space="preserve"> </w:t>
      </w:r>
      <w:r w:rsidRPr="00794945">
        <w:rPr>
          <w:rFonts w:ascii="GHEA Grapalat" w:hAnsi="GHEA Grapalat" w:cs="Sylfaen"/>
          <w:sz w:val="24"/>
          <w:szCs w:val="24"/>
        </w:rPr>
        <w:t>գործունեության</w:t>
      </w:r>
      <w:r w:rsidRPr="00794945">
        <w:rPr>
          <w:rFonts w:ascii="GHEA Grapalat" w:hAnsi="GHEA Grapalat"/>
          <w:sz w:val="24"/>
          <w:szCs w:val="24"/>
        </w:rPr>
        <w:t xml:space="preserve"> նպատակներ</w:t>
      </w:r>
      <w:r w:rsidRPr="00794945">
        <w:rPr>
          <w:rFonts w:ascii="GHEA Grapalat" w:hAnsi="GHEA Grapalat" w:cs="Sylfaen"/>
          <w:sz w:val="24"/>
          <w:szCs w:val="24"/>
        </w:rPr>
        <w:t>ը</w:t>
      </w:r>
    </w:p>
    <w:p w14:paraId="25D0BC30" w14:textId="77777777" w:rsidR="00794945" w:rsidRDefault="009176CA" w:rsidP="005D2CDB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94945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794945">
        <w:rPr>
          <w:rFonts w:ascii="GHEA Grapalat" w:hAnsi="GHEA Grapalat"/>
          <w:sz w:val="24"/>
          <w:szCs w:val="24"/>
          <w:lang w:val="hy-AM"/>
        </w:rPr>
        <w:t>-</w:t>
      </w:r>
      <w:r w:rsidRPr="00794945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22C4E90" w14:textId="4BC1C92B" w:rsidR="009176CA" w:rsidRPr="00794945" w:rsidRDefault="00A55CBF" w:rsidP="00794945">
      <w:pPr>
        <w:pStyle w:val="a8"/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9176CA"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t>մի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softHyphen/>
        <w:t>ջոցները</w:t>
      </w:r>
    </w:p>
    <w:p w14:paraId="7A9A117F" w14:textId="77777777" w:rsidR="00794945" w:rsidRDefault="009176CA" w:rsidP="005D2CDB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94945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794945">
        <w:rPr>
          <w:rFonts w:ascii="GHEA Grapalat" w:hAnsi="GHEA Grapalat"/>
          <w:sz w:val="24"/>
          <w:szCs w:val="24"/>
          <w:lang w:val="hy-AM"/>
        </w:rPr>
        <w:t>-</w:t>
      </w:r>
      <w:r w:rsidRPr="00794945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տեղեկատվական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ապահովումը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8CECAAB" w14:textId="74B93AB7" w:rsidR="009176CA" w:rsidRPr="00794945" w:rsidRDefault="00A55CBF" w:rsidP="00794945">
      <w:pPr>
        <w:pStyle w:val="a8"/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9176CA" w:rsidRPr="00794945">
        <w:rPr>
          <w:rFonts w:ascii="GHEA Grapalat" w:hAnsi="GHEA Grapalat"/>
          <w:sz w:val="24"/>
          <w:szCs w:val="24"/>
          <w:lang w:val="hy-AM"/>
        </w:rPr>
        <w:t>և փաս</w:t>
      </w:r>
      <w:r w:rsidR="009176CA" w:rsidRPr="00794945">
        <w:rPr>
          <w:rFonts w:ascii="GHEA Grapalat" w:hAnsi="GHEA Grapalat"/>
          <w:sz w:val="24"/>
          <w:szCs w:val="24"/>
          <w:lang w:val="hy-AM"/>
        </w:rPr>
        <w:softHyphen/>
        <w:t>տա</w:t>
      </w:r>
      <w:r w:rsidR="009176CA" w:rsidRPr="00794945">
        <w:rPr>
          <w:rFonts w:ascii="GHEA Grapalat" w:hAnsi="GHEA Grapalat"/>
          <w:sz w:val="24"/>
          <w:szCs w:val="24"/>
          <w:lang w:val="hy-AM"/>
        </w:rPr>
        <w:softHyphen/>
        <w:t>թղ</w:t>
      </w:r>
      <w:r w:rsidR="009176CA" w:rsidRPr="00794945">
        <w:rPr>
          <w:rFonts w:ascii="GHEA Grapalat" w:hAnsi="GHEA Grapalat"/>
          <w:sz w:val="24"/>
          <w:szCs w:val="24"/>
          <w:lang w:val="hy-AM"/>
        </w:rPr>
        <w:softHyphen/>
        <w:t>թա</w:t>
      </w:r>
      <w:r w:rsidR="009176CA" w:rsidRPr="00794945">
        <w:rPr>
          <w:rFonts w:ascii="GHEA Grapalat" w:hAnsi="GHEA Grapalat"/>
          <w:sz w:val="24"/>
          <w:szCs w:val="24"/>
          <w:lang w:val="hy-AM"/>
        </w:rPr>
        <w:softHyphen/>
        <w:t>վո</w:t>
      </w:r>
      <w:r w:rsidR="009176CA" w:rsidRPr="00794945">
        <w:rPr>
          <w:rFonts w:ascii="GHEA Grapalat" w:hAnsi="GHEA Grapalat"/>
          <w:sz w:val="24"/>
          <w:szCs w:val="24"/>
          <w:lang w:val="hy-AM"/>
        </w:rPr>
        <w:softHyphen/>
        <w:t>րումը</w:t>
      </w:r>
    </w:p>
    <w:p w14:paraId="3A89CA01" w14:textId="77777777" w:rsidR="009176CA" w:rsidRPr="00794945" w:rsidRDefault="009176CA" w:rsidP="005D2CDB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94945">
        <w:rPr>
          <w:rFonts w:ascii="GHEA Grapalat" w:hAnsi="GHEA Grapalat" w:cs="Sylfaen"/>
          <w:sz w:val="24"/>
          <w:szCs w:val="24"/>
        </w:rPr>
        <w:t>Օպերատիվ</w:t>
      </w:r>
      <w:r w:rsidRPr="00794945">
        <w:rPr>
          <w:rFonts w:ascii="GHEA Grapalat" w:hAnsi="GHEA Grapalat"/>
          <w:sz w:val="24"/>
          <w:szCs w:val="24"/>
        </w:rPr>
        <w:t>-</w:t>
      </w:r>
      <w:r w:rsidRPr="00794945">
        <w:rPr>
          <w:rFonts w:ascii="GHEA Grapalat" w:hAnsi="GHEA Grapalat" w:cs="Sylfaen"/>
          <w:sz w:val="24"/>
          <w:szCs w:val="24"/>
        </w:rPr>
        <w:t>հետախուզական</w:t>
      </w:r>
      <w:r w:rsidRPr="00794945">
        <w:rPr>
          <w:rFonts w:ascii="GHEA Grapalat" w:hAnsi="GHEA Grapalat"/>
          <w:sz w:val="24"/>
          <w:szCs w:val="24"/>
        </w:rPr>
        <w:t xml:space="preserve"> </w:t>
      </w:r>
      <w:r w:rsidRPr="00794945">
        <w:rPr>
          <w:rFonts w:ascii="GHEA Grapalat" w:hAnsi="GHEA Grapalat" w:cs="Sylfaen"/>
          <w:sz w:val="24"/>
          <w:szCs w:val="24"/>
        </w:rPr>
        <w:t>գործունեության արդյունքների ամրագրումը</w:t>
      </w:r>
    </w:p>
    <w:p w14:paraId="591F3456" w14:textId="77777777" w:rsidR="0015549E" w:rsidRDefault="009176CA" w:rsidP="005D2CDB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94945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794945">
        <w:rPr>
          <w:rFonts w:ascii="GHEA Grapalat" w:hAnsi="GHEA Grapalat"/>
          <w:sz w:val="24"/>
          <w:szCs w:val="24"/>
          <w:lang w:val="hy-AM"/>
        </w:rPr>
        <w:t>-</w:t>
      </w:r>
      <w:r w:rsidRPr="00794945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գործունեություն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պետական </w:t>
      </w:r>
    </w:p>
    <w:p w14:paraId="4116EDF9" w14:textId="65FADE63" w:rsidR="009176CA" w:rsidRPr="00794945" w:rsidRDefault="0015549E" w:rsidP="0015549E">
      <w:pPr>
        <w:pStyle w:val="a8"/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t>մարմինները և նրանց գոր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softHyphen/>
        <w:t>ծառույթները</w:t>
      </w:r>
    </w:p>
    <w:p w14:paraId="7C3D588B" w14:textId="77777777" w:rsidR="0015549E" w:rsidRPr="0015549E" w:rsidRDefault="009176CA" w:rsidP="005D2CDB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94945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794945">
        <w:rPr>
          <w:rFonts w:ascii="GHEA Grapalat" w:hAnsi="GHEA Grapalat"/>
          <w:sz w:val="24"/>
          <w:szCs w:val="24"/>
          <w:lang w:val="hy-AM"/>
        </w:rPr>
        <w:t>-</w:t>
      </w:r>
      <w:r w:rsidRPr="00794945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գործունեություն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 xml:space="preserve">մարմինների </w:t>
      </w:r>
    </w:p>
    <w:p w14:paraId="464211EA" w14:textId="2624F02E" w:rsidR="009176CA" w:rsidRPr="00794945" w:rsidRDefault="0015549E" w:rsidP="0015549E">
      <w:pPr>
        <w:pStyle w:val="a8"/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B10F6B" w:rsidRPr="00794945">
        <w:rPr>
          <w:rFonts w:ascii="GHEA Grapalat" w:hAnsi="GHEA Grapalat" w:cs="Sylfaen"/>
          <w:sz w:val="24"/>
          <w:szCs w:val="24"/>
          <w:lang w:val="hy-AM"/>
        </w:rPr>
        <w:t xml:space="preserve">իրավունքները և 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t>պարտա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softHyphen/>
        <w:t>կա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softHyphen/>
        <w:t>նու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softHyphen/>
        <w:t>թյուն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softHyphen/>
        <w:t>նե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softHyphen/>
        <w:t>րը</w:t>
      </w:r>
    </w:p>
    <w:p w14:paraId="244641D3" w14:textId="77777777" w:rsidR="005D2CDB" w:rsidRPr="00794945" w:rsidRDefault="009176CA" w:rsidP="005D2CDB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94945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794945">
        <w:rPr>
          <w:rFonts w:ascii="GHEA Grapalat" w:hAnsi="GHEA Grapalat"/>
          <w:sz w:val="24"/>
          <w:szCs w:val="24"/>
          <w:lang w:val="hy-AM"/>
        </w:rPr>
        <w:t>-</w:t>
      </w:r>
      <w:r w:rsidRPr="00794945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միջոցառումների տեսակները</w:t>
      </w:r>
    </w:p>
    <w:p w14:paraId="3E16E476" w14:textId="42F3B919" w:rsidR="009176CA" w:rsidRPr="00794945" w:rsidRDefault="009176CA" w:rsidP="005D2CDB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94945">
        <w:rPr>
          <w:rFonts w:ascii="GHEA Grapalat" w:hAnsi="GHEA Grapalat" w:cs="Sylfaen"/>
          <w:sz w:val="24"/>
          <w:szCs w:val="24"/>
          <w:lang w:val="hy-AM"/>
        </w:rPr>
        <w:t xml:space="preserve"> Օպերատիվ</w:t>
      </w:r>
      <w:r w:rsidRPr="00794945">
        <w:rPr>
          <w:rFonts w:ascii="GHEA Grapalat" w:hAnsi="GHEA Grapalat"/>
          <w:sz w:val="24"/>
          <w:szCs w:val="24"/>
          <w:lang w:val="hy-AM"/>
        </w:rPr>
        <w:t>-</w:t>
      </w:r>
      <w:r w:rsidRPr="00794945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հիմքերը</w:t>
      </w:r>
    </w:p>
    <w:p w14:paraId="25AD0E90" w14:textId="77777777" w:rsidR="0015549E" w:rsidRPr="0015549E" w:rsidRDefault="009176CA" w:rsidP="005D2CDB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94945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794945">
        <w:rPr>
          <w:rFonts w:ascii="GHEA Grapalat" w:hAnsi="GHEA Grapalat"/>
          <w:sz w:val="24"/>
          <w:szCs w:val="24"/>
          <w:lang w:val="hy-AM"/>
        </w:rPr>
        <w:t>-</w:t>
      </w:r>
      <w:r w:rsidRPr="00794945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="006C7892" w:rsidRPr="00794945">
        <w:rPr>
          <w:rFonts w:ascii="GHEA Grapalat" w:hAnsi="GHEA Grapalat" w:cs="Sylfaen"/>
          <w:sz w:val="24"/>
          <w:szCs w:val="24"/>
          <w:lang w:val="hy-AM"/>
        </w:rPr>
        <w:t xml:space="preserve"> և </w:t>
      </w:r>
    </w:p>
    <w:p w14:paraId="3EF8E638" w14:textId="69D578C4" w:rsidR="009176CA" w:rsidRPr="00794945" w:rsidRDefault="0015549E" w:rsidP="0015549E">
      <w:pPr>
        <w:pStyle w:val="a8"/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6C7892" w:rsidRPr="00794945">
        <w:rPr>
          <w:rFonts w:ascii="GHEA Grapalat" w:hAnsi="GHEA Grapalat" w:cs="Sylfaen"/>
          <w:sz w:val="24"/>
          <w:szCs w:val="24"/>
          <w:lang w:val="hy-AM"/>
        </w:rPr>
        <w:t xml:space="preserve">դրանց 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="009176CA"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="009176CA"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t>պա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softHyphen/>
        <w:t>հանջ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softHyphen/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softHyphen/>
        <w:t>ները</w:t>
      </w:r>
    </w:p>
    <w:p w14:paraId="7CA60FC5" w14:textId="77777777" w:rsidR="0015549E" w:rsidRPr="0015549E" w:rsidRDefault="009176CA" w:rsidP="005D2CDB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794945"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Օպերատիվ-հետախուզական միջոցառումների հետևանքով ստացված </w:t>
      </w:r>
    </w:p>
    <w:p w14:paraId="6DA4D76B" w14:textId="4152C1A4" w:rsidR="009176CA" w:rsidRPr="00794945" w:rsidRDefault="0015549E" w:rsidP="0015549E">
      <w:pPr>
        <w:pStyle w:val="a8"/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709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     </w:t>
      </w:r>
      <w:r w:rsidR="009176CA" w:rsidRPr="00794945">
        <w:rPr>
          <w:rStyle w:val="a4"/>
          <w:rFonts w:ascii="GHEA Grapalat" w:hAnsi="GHEA Grapalat"/>
          <w:b w:val="0"/>
          <w:sz w:val="24"/>
          <w:szCs w:val="24"/>
          <w:lang w:val="hy-AM"/>
        </w:rPr>
        <w:t>նյութերի և փաս</w:t>
      </w:r>
      <w:r w:rsidR="009176CA" w:rsidRPr="00794945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տա</w:t>
      </w:r>
      <w:r w:rsidR="009176CA" w:rsidRPr="00794945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թղ</w:t>
      </w:r>
      <w:r w:rsidR="009176CA" w:rsidRPr="00794945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թե</w:t>
      </w:r>
      <w:r w:rsidR="009176CA" w:rsidRPr="00794945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րի հրապարակայնությունը</w:t>
      </w:r>
    </w:p>
    <w:p w14:paraId="65D8CDDF" w14:textId="77777777" w:rsidR="0015549E" w:rsidRPr="0015549E" w:rsidRDefault="009176CA" w:rsidP="005D2CDB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94945">
        <w:rPr>
          <w:rFonts w:ascii="GHEA Grapalat" w:hAnsi="GHEA Grapalat"/>
          <w:sz w:val="24"/>
          <w:szCs w:val="24"/>
          <w:lang w:val="hy-AM"/>
        </w:rPr>
        <w:t xml:space="preserve">Հեռախոսային խուսակցությունների վերահսկում </w:t>
      </w:r>
      <w:r w:rsidRPr="00794945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794945">
        <w:rPr>
          <w:rFonts w:ascii="GHEA Grapalat" w:hAnsi="GHEA Grapalat"/>
          <w:sz w:val="24"/>
          <w:szCs w:val="24"/>
          <w:lang w:val="hy-AM"/>
        </w:rPr>
        <w:t>-</w:t>
      </w:r>
      <w:r w:rsidRPr="00794945">
        <w:rPr>
          <w:rFonts w:ascii="GHEA Grapalat" w:hAnsi="GHEA Grapalat" w:cs="Sylfaen"/>
          <w:sz w:val="24"/>
          <w:szCs w:val="24"/>
          <w:lang w:val="hy-AM"/>
        </w:rPr>
        <w:t>հետա</w:t>
      </w:r>
      <w:r w:rsidRPr="00794945">
        <w:rPr>
          <w:rFonts w:ascii="GHEA Grapalat" w:hAnsi="GHEA Grapalat" w:cs="Sylfaen"/>
          <w:sz w:val="24"/>
          <w:szCs w:val="24"/>
          <w:lang w:val="hy-AM"/>
        </w:rPr>
        <w:softHyphen/>
        <w:t>խու</w:t>
      </w:r>
      <w:r w:rsidRPr="00794945">
        <w:rPr>
          <w:rFonts w:ascii="GHEA Grapalat" w:hAnsi="GHEA Grapalat" w:cs="Sylfaen"/>
          <w:sz w:val="24"/>
          <w:szCs w:val="24"/>
          <w:lang w:val="hy-AM"/>
        </w:rPr>
        <w:softHyphen/>
        <w:t>զա</w:t>
      </w:r>
      <w:r w:rsidRPr="00794945">
        <w:rPr>
          <w:rFonts w:ascii="GHEA Grapalat" w:hAnsi="GHEA Grapalat" w:cs="Sylfaen"/>
          <w:sz w:val="24"/>
          <w:szCs w:val="24"/>
          <w:lang w:val="hy-AM"/>
        </w:rPr>
        <w:softHyphen/>
      </w:r>
    </w:p>
    <w:p w14:paraId="67E92558" w14:textId="6679E7CF" w:rsidR="009176CA" w:rsidRPr="00794945" w:rsidRDefault="0015549E" w:rsidP="0015549E">
      <w:pPr>
        <w:pStyle w:val="a8"/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t>կան միջոցառման</w:t>
      </w:r>
      <w:r w:rsidR="009176CA"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t>անց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softHyphen/>
        <w:t>կացման</w:t>
      </w:r>
      <w:r w:rsidR="009176CA"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t>ընթացակարգը</w:t>
      </w:r>
    </w:p>
    <w:p w14:paraId="764A9C5F" w14:textId="77777777" w:rsidR="009176CA" w:rsidRPr="00794945" w:rsidRDefault="009176CA" w:rsidP="005D2CDB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94945">
        <w:rPr>
          <w:rFonts w:ascii="GHEA Grapalat" w:hAnsi="GHEA Grapalat" w:cs="Sylfaen"/>
          <w:bCs/>
          <w:sz w:val="24"/>
          <w:szCs w:val="24"/>
          <w:lang w:val="hy-AM"/>
        </w:rPr>
        <w:t>Օպերատիվ-հետախուզական գործունեության արդյունքների օգտագործումը</w:t>
      </w:r>
    </w:p>
    <w:p w14:paraId="4F2B0755" w14:textId="77777777" w:rsidR="0015549E" w:rsidRPr="0015549E" w:rsidRDefault="009176CA" w:rsidP="005D2CDB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94945">
        <w:rPr>
          <w:rFonts w:ascii="GHEA Grapalat" w:hAnsi="GHEA Grapalat" w:cs="Sylfaen"/>
          <w:sz w:val="24"/>
          <w:szCs w:val="24"/>
          <w:lang w:val="hy-AM"/>
        </w:rPr>
        <w:t>Դատախազական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հսկողությունը</w:t>
      </w:r>
      <w:r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4945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794945">
        <w:rPr>
          <w:rFonts w:ascii="GHEA Grapalat" w:hAnsi="GHEA Grapalat"/>
          <w:sz w:val="24"/>
          <w:szCs w:val="24"/>
          <w:lang w:val="hy-AM"/>
        </w:rPr>
        <w:t>-</w:t>
      </w:r>
      <w:r w:rsidRPr="00794945">
        <w:rPr>
          <w:rFonts w:ascii="GHEA Grapalat" w:hAnsi="GHEA Grapalat" w:cs="Sylfaen"/>
          <w:sz w:val="24"/>
          <w:szCs w:val="24"/>
          <w:lang w:val="hy-AM"/>
        </w:rPr>
        <w:t xml:space="preserve">հետախուզական </w:t>
      </w:r>
    </w:p>
    <w:p w14:paraId="04AD44C1" w14:textId="5B9FC679" w:rsidR="009176CA" w:rsidRPr="00794945" w:rsidRDefault="0015549E" w:rsidP="0015549E">
      <w:pPr>
        <w:pStyle w:val="a8"/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9176CA" w:rsidRPr="00794945">
        <w:rPr>
          <w:rFonts w:ascii="GHEA Grapalat" w:hAnsi="GHEA Grapalat"/>
          <w:sz w:val="24"/>
          <w:szCs w:val="24"/>
          <w:lang w:val="hy-AM"/>
        </w:rPr>
        <w:t xml:space="preserve"> </w:t>
      </w:r>
      <w:r w:rsidR="009176CA" w:rsidRPr="00794945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2D5CBD9F" w14:textId="77777777" w:rsidR="0015549E" w:rsidRDefault="009176CA" w:rsidP="009E3599">
      <w:pPr>
        <w:pStyle w:val="a8"/>
        <w:numPr>
          <w:ilvl w:val="0"/>
          <w:numId w:val="29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Toc343337842"/>
      <w:bookmarkStart w:id="1" w:name="_Toc19124636"/>
      <w:r w:rsidRPr="00794945">
        <w:rPr>
          <w:rFonts w:ascii="GHEA Grapalat" w:hAnsi="GHEA Grapalat"/>
          <w:sz w:val="24"/>
          <w:szCs w:val="24"/>
          <w:lang w:val="hy-AM"/>
        </w:rPr>
        <w:t xml:space="preserve">Դատարանի թույլտվությամբ իրականացվող օպերատիվ-հետախուզական </w:t>
      </w:r>
    </w:p>
    <w:p w14:paraId="789D5E93" w14:textId="3CFA0383" w:rsidR="007263F3" w:rsidRPr="009E3599" w:rsidRDefault="0015549E" w:rsidP="0015549E">
      <w:pPr>
        <w:pStyle w:val="a8"/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9176CA" w:rsidRPr="00794945">
        <w:rPr>
          <w:rFonts w:ascii="GHEA Grapalat" w:hAnsi="GHEA Grapalat"/>
          <w:sz w:val="24"/>
          <w:szCs w:val="24"/>
          <w:lang w:val="hy-AM"/>
        </w:rPr>
        <w:t>միջոցառումների իրավաչափության երաշխիքները</w:t>
      </w:r>
      <w:bookmarkEnd w:id="0"/>
      <w:bookmarkEnd w:id="1"/>
    </w:p>
    <w:p w14:paraId="2AF3E67A" w14:textId="69DDA8E4" w:rsidR="007263F3" w:rsidRPr="005153AA" w:rsidRDefault="007263F3" w:rsidP="005153AA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center"/>
        <w:rPr>
          <w:rFonts w:ascii="GHEA Grapalat" w:hAnsi="GHEA Grapalat" w:cs="Sylfaen"/>
          <w:lang w:val="hy-AM"/>
        </w:rPr>
      </w:pPr>
    </w:p>
    <w:p w14:paraId="7579C0E4" w14:textId="369E7E94" w:rsidR="001C6F60" w:rsidRDefault="001C6F60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center"/>
        <w:rPr>
          <w:rFonts w:ascii="GHEA Grapalat" w:eastAsia="Calibri" w:hAnsi="GHEA Grapalat" w:cs="Arial"/>
          <w:b/>
          <w:bCs/>
          <w:i/>
          <w:iCs/>
          <w:lang w:val="hy-AM"/>
        </w:rPr>
      </w:pPr>
    </w:p>
    <w:p w14:paraId="796AB1E1" w14:textId="0D36F4D6" w:rsidR="00E6451E" w:rsidRDefault="00E6451E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center"/>
        <w:rPr>
          <w:rFonts w:ascii="GHEA Grapalat" w:eastAsia="Calibri" w:hAnsi="GHEA Grapalat" w:cs="Arial"/>
          <w:b/>
          <w:bCs/>
          <w:i/>
          <w:iCs/>
          <w:lang w:val="hy-AM"/>
        </w:rPr>
      </w:pPr>
    </w:p>
    <w:p w14:paraId="105B5F08" w14:textId="1C596C9B" w:rsidR="00E6451E" w:rsidRDefault="00E6451E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center"/>
        <w:rPr>
          <w:rFonts w:ascii="GHEA Grapalat" w:eastAsia="Calibri" w:hAnsi="GHEA Grapalat" w:cs="Arial"/>
          <w:b/>
          <w:bCs/>
          <w:i/>
          <w:iCs/>
          <w:lang w:val="hy-AM"/>
        </w:rPr>
      </w:pPr>
    </w:p>
    <w:p w14:paraId="2DA840B7" w14:textId="77777777" w:rsidR="00E6451E" w:rsidRDefault="00E6451E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center"/>
        <w:rPr>
          <w:rFonts w:ascii="GHEA Grapalat" w:eastAsia="Calibri" w:hAnsi="GHEA Grapalat" w:cs="Arial"/>
          <w:b/>
          <w:bCs/>
          <w:i/>
          <w:iCs/>
          <w:lang w:val="hy-AM"/>
        </w:rPr>
      </w:pPr>
    </w:p>
    <w:p w14:paraId="18B6709F" w14:textId="12F2537E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center"/>
        <w:rPr>
          <w:rFonts w:ascii="GHEA Grapalat" w:hAnsi="GHEA Grapalat"/>
          <w:b/>
          <w:i/>
          <w:lang w:val="hy-AM"/>
        </w:rPr>
      </w:pPr>
      <w:r w:rsidRPr="00782247">
        <w:rPr>
          <w:rFonts w:ascii="GHEA Grapalat" w:eastAsia="Calibri" w:hAnsi="GHEA Grapalat" w:cs="Arial"/>
          <w:b/>
          <w:bCs/>
          <w:i/>
          <w:iCs/>
          <w:lang w:val="hy-AM"/>
        </w:rPr>
        <w:lastRenderedPageBreak/>
        <w:t xml:space="preserve">Համակարգչային </w:t>
      </w:r>
      <w:r w:rsidRPr="00782247">
        <w:rPr>
          <w:rFonts w:ascii="GHEA Grapalat" w:eastAsia="Calibri" w:hAnsi="GHEA Grapalat" w:cs="Sylfaen"/>
          <w:b/>
          <w:bCs/>
          <w:i/>
          <w:lang w:val="af-ZA"/>
        </w:rPr>
        <w:t>ցանցերի հիմունքնե</w:t>
      </w:r>
      <w:r w:rsidRPr="00782247">
        <w:rPr>
          <w:rFonts w:ascii="GHEA Grapalat" w:hAnsi="GHEA Grapalat" w:cs="Sylfaen"/>
          <w:b/>
          <w:bCs/>
          <w:i/>
          <w:lang w:val="hy-AM"/>
        </w:rPr>
        <w:t>ր և</w:t>
      </w:r>
    </w:p>
    <w:p w14:paraId="2A0B33F1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center"/>
        <w:rPr>
          <w:rFonts w:ascii="GHEA Grapalat" w:hAnsi="GHEA Grapalat" w:cs="Sylfaen"/>
          <w:i/>
          <w:lang w:val="hy-AM"/>
        </w:rPr>
      </w:pPr>
      <w:r w:rsidRPr="00782247">
        <w:rPr>
          <w:rFonts w:ascii="GHEA Grapalat" w:eastAsia="Sylfaen" w:hAnsi="GHEA Grapalat" w:cs="Sylfaen"/>
          <w:b/>
          <w:i/>
          <w:lang w:val="hy-AM"/>
        </w:rPr>
        <w:t>տեղեկատվության պաշտպանության հիմունքներ</w:t>
      </w:r>
    </w:p>
    <w:p w14:paraId="0AD47687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hAnsi="GHEA Grapalat" w:cs="Sylfaen"/>
          <w:lang w:val="hy-AM"/>
        </w:rPr>
      </w:pPr>
    </w:p>
    <w:p w14:paraId="13D3C195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eastAsia="Calibri" w:hAnsi="GHEA Grapalat"/>
          <w:i/>
          <w:lang w:val="af-ZA"/>
        </w:rPr>
      </w:pPr>
      <w:r w:rsidRPr="00782247">
        <w:rPr>
          <w:rFonts w:ascii="GHEA Grapalat" w:eastAsia="Calibri" w:hAnsi="GHEA Grapalat" w:cs="Sylfaen"/>
          <w:b/>
          <w:bCs/>
          <w:i/>
          <w:lang w:val="af-ZA"/>
        </w:rPr>
        <w:t xml:space="preserve">1. </w:t>
      </w:r>
      <w:r w:rsidRPr="00782247">
        <w:rPr>
          <w:rFonts w:ascii="GHEA Grapalat" w:eastAsia="Calibri" w:hAnsi="GHEA Grapalat" w:cs="Arial"/>
          <w:b/>
          <w:bCs/>
          <w:i/>
          <w:iCs/>
          <w:lang w:val="hy-AM"/>
        </w:rPr>
        <w:t>Համակարգչային</w:t>
      </w:r>
      <w:r w:rsidRPr="00782247">
        <w:rPr>
          <w:rFonts w:ascii="GHEA Grapalat" w:eastAsia="Calibri" w:hAnsi="GHEA Grapalat" w:cs="Sylfaen"/>
          <w:b/>
          <w:bCs/>
          <w:i/>
          <w:lang w:val="af-ZA"/>
        </w:rPr>
        <w:t xml:space="preserve">  ցանցերի բաղադրիչները և մոդելները</w:t>
      </w:r>
      <w:r w:rsidRPr="00782247">
        <w:rPr>
          <w:rFonts w:ascii="GHEA Grapalat" w:eastAsia="Calibri" w:hAnsi="GHEA Grapalat" w:cs="Sylfaen"/>
          <w:bCs/>
          <w:i/>
          <w:lang w:val="af-ZA"/>
        </w:rPr>
        <w:t>.</w:t>
      </w:r>
    </w:p>
    <w:p w14:paraId="3DB62EDF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uppressAutoHyphens/>
        <w:spacing w:line="276" w:lineRule="auto"/>
        <w:ind w:left="567"/>
        <w:contextualSpacing/>
        <w:jc w:val="both"/>
        <w:rPr>
          <w:rFonts w:ascii="GHEA Grapalat" w:hAnsi="GHEA Grapalat"/>
          <w:kern w:val="2"/>
          <w:lang w:val="af-ZA" w:eastAsia="zh-CN"/>
        </w:rPr>
      </w:pPr>
      <w:r w:rsidRPr="00782247">
        <w:rPr>
          <w:rFonts w:ascii="GHEA Grapalat" w:hAnsi="GHEA Grapalat" w:cs="Sylfaen"/>
          <w:kern w:val="2"/>
          <w:lang w:val="eu-ES" w:eastAsia="zh-CN"/>
        </w:rPr>
        <w:t>1.1</w:t>
      </w:r>
      <w:r w:rsidRPr="00782247">
        <w:rPr>
          <w:rFonts w:ascii="GHEA Grapalat" w:hAnsi="GHEA Grapalat" w:cs="Sylfaen"/>
          <w:kern w:val="2"/>
          <w:lang w:val="af-ZA" w:eastAsia="zh-CN"/>
        </w:rPr>
        <w:t xml:space="preserve"> </w:t>
      </w:r>
      <w:r w:rsidRPr="00782247">
        <w:rPr>
          <w:rFonts w:ascii="GHEA Grapalat" w:hAnsi="GHEA Grapalat" w:cs="Sylfaen"/>
          <w:kern w:val="2"/>
          <w:lang w:val="eu-ES" w:eastAsia="zh-CN"/>
        </w:rPr>
        <w:t>Ցանցերի և տվյալների մշակման համակարգերի հիմնական գաղափարները, սահմանումները և տերմինաբանությունը:</w:t>
      </w:r>
      <w:r w:rsidRPr="00782247">
        <w:rPr>
          <w:rFonts w:ascii="GHEA Grapalat" w:hAnsi="GHEA Grapalat" w:cs="Sylfaen"/>
          <w:kern w:val="2"/>
          <w:lang w:val="af-ZA" w:eastAsia="zh-CN"/>
        </w:rPr>
        <w:t xml:space="preserve"> </w:t>
      </w:r>
      <w:r w:rsidRPr="00782247">
        <w:rPr>
          <w:rFonts w:ascii="GHEA Grapalat" w:hAnsi="GHEA Grapalat" w:cs="Sylfaen"/>
          <w:kern w:val="2"/>
          <w:lang w:val="eu-ES" w:eastAsia="zh-CN"/>
        </w:rPr>
        <w:t>Ցանցերի,  հանգույցների, համակարգիչների միջև հաղորդագրությունների փոխանցման բազմամակարդակ մոտեցումը։</w:t>
      </w:r>
    </w:p>
    <w:p w14:paraId="1130EE44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both"/>
        <w:rPr>
          <w:rFonts w:ascii="GHEA Grapalat" w:eastAsia="Calibri" w:hAnsi="GHEA Grapalat"/>
          <w:lang w:val="af-ZA"/>
        </w:rPr>
      </w:pPr>
      <w:r w:rsidRPr="00782247">
        <w:rPr>
          <w:rFonts w:ascii="GHEA Grapalat" w:eastAsia="Sylfaen" w:hAnsi="GHEA Grapalat" w:cs="Sylfaen"/>
          <w:lang w:val="eu-ES"/>
        </w:rPr>
        <w:t>1.</w:t>
      </w:r>
      <w:r w:rsidRPr="00782247">
        <w:rPr>
          <w:rFonts w:ascii="GHEA Grapalat" w:eastAsia="Calibri" w:hAnsi="GHEA Grapalat" w:cs="Sylfaen"/>
          <w:lang w:val="eu-ES"/>
        </w:rPr>
        <w:t>2</w:t>
      </w:r>
      <w:r w:rsidRPr="00782247">
        <w:rPr>
          <w:rFonts w:ascii="GHEA Grapalat" w:eastAsia="Calibri" w:hAnsi="GHEA Grapalat" w:cs="Sylfaen"/>
          <w:b/>
          <w:bCs/>
          <w:lang w:val="eu-ES"/>
        </w:rPr>
        <w:t xml:space="preserve"> </w:t>
      </w:r>
      <w:r w:rsidRPr="00782247">
        <w:rPr>
          <w:rFonts w:ascii="GHEA Grapalat" w:eastAsia="Calibri" w:hAnsi="GHEA Grapalat" w:cs="Sylfaen"/>
          <w:lang w:val="eu-ES"/>
        </w:rPr>
        <w:t xml:space="preserve">Բաց համակարգ գաղափարը և միջցանցային փոխհամագործակցման մակարդակները, </w:t>
      </w:r>
      <w:r w:rsidRPr="00782247">
        <w:rPr>
          <w:rFonts w:ascii="GHEA Grapalat" w:eastAsia="Calibri" w:hAnsi="GHEA Grapalat" w:cs="Sylfaen"/>
        </w:rPr>
        <w:t>բ</w:t>
      </w:r>
      <w:r w:rsidRPr="00782247">
        <w:rPr>
          <w:rFonts w:ascii="GHEA Grapalat" w:eastAsia="Calibri" w:hAnsi="GHEA Grapalat" w:cs="Sylfaen"/>
          <w:lang w:val="eu-ES"/>
        </w:rPr>
        <w:t xml:space="preserve">աց համակարգերի փոխհամագործակցման  էտալոնային OSI  մոդելը:  TCP/IP էտալոնային մոդելը: OSI և TCP/IP մոդելների համեմատումը: </w:t>
      </w:r>
    </w:p>
    <w:p w14:paraId="1D316499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eastAsia="Calibri" w:hAnsi="GHEA Grapalat"/>
          <w:lang w:val="eu-ES"/>
        </w:rPr>
      </w:pPr>
      <w:r w:rsidRPr="00782247">
        <w:rPr>
          <w:rFonts w:ascii="GHEA Grapalat" w:eastAsia="Calibri" w:hAnsi="GHEA Grapalat" w:cs="Sylfaen"/>
          <w:b/>
          <w:bCs/>
          <w:i/>
          <w:lang w:val="eu-ES"/>
        </w:rPr>
        <w:t xml:space="preserve">2. </w:t>
      </w:r>
      <w:r w:rsidRPr="00782247">
        <w:rPr>
          <w:rFonts w:ascii="GHEA Grapalat" w:eastAsia="Calibri" w:hAnsi="GHEA Grapalat" w:cs="Sylfaen"/>
          <w:b/>
          <w:bCs/>
          <w:i/>
        </w:rPr>
        <w:t>Ֆիզիկական</w:t>
      </w:r>
      <w:r w:rsidRPr="00782247">
        <w:rPr>
          <w:rFonts w:ascii="GHEA Grapalat" w:eastAsia="Calibri" w:hAnsi="GHEA Grapalat" w:cs="Sylfaen"/>
          <w:b/>
          <w:bCs/>
          <w:i/>
          <w:lang w:val="eu-ES"/>
        </w:rPr>
        <w:t xml:space="preserve"> մակարդակ, ցանցերի տիպային ճարտարապետական որոշումները</w:t>
      </w:r>
      <w:r w:rsidRPr="00782247">
        <w:rPr>
          <w:rFonts w:ascii="GHEA Grapalat" w:eastAsia="Calibri" w:hAnsi="GHEA Grapalat" w:cs="Sylfaen"/>
          <w:bCs/>
          <w:lang w:val="eu-ES"/>
        </w:rPr>
        <w:t>.</w:t>
      </w:r>
    </w:p>
    <w:p w14:paraId="0AECF669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both"/>
        <w:rPr>
          <w:rFonts w:ascii="GHEA Grapalat" w:eastAsia="Calibri" w:hAnsi="GHEA Grapalat"/>
          <w:lang w:val="eu-ES"/>
        </w:rPr>
      </w:pPr>
      <w:r w:rsidRPr="00782247">
        <w:rPr>
          <w:rFonts w:ascii="GHEA Grapalat" w:eastAsia="Calibri" w:hAnsi="GHEA Grapalat" w:cs="Sylfaen"/>
          <w:lang w:val="eu-ES"/>
        </w:rPr>
        <w:t xml:space="preserve">2.1 </w:t>
      </w:r>
      <w:r w:rsidRPr="00782247">
        <w:rPr>
          <w:rFonts w:ascii="GHEA Grapalat" w:eastAsia="Calibri" w:hAnsi="GHEA Grapalat" w:cs="Sylfaen"/>
        </w:rPr>
        <w:t>Ցանցային</w:t>
      </w:r>
      <w:r w:rsidRPr="00782247">
        <w:rPr>
          <w:rFonts w:ascii="GHEA Grapalat" w:eastAsia="Calibri" w:hAnsi="GHEA Grapalat" w:cs="Sylfaen"/>
          <w:lang w:val="eu-ES"/>
        </w:rPr>
        <w:t xml:space="preserve"> </w:t>
      </w:r>
      <w:r w:rsidRPr="00782247">
        <w:rPr>
          <w:rFonts w:ascii="GHEA Grapalat" w:eastAsia="Calibri" w:hAnsi="GHEA Grapalat" w:cs="Sylfaen"/>
        </w:rPr>
        <w:t>քարտ</w:t>
      </w:r>
      <w:r w:rsidRPr="00782247">
        <w:rPr>
          <w:rFonts w:ascii="GHEA Grapalat" w:eastAsia="Calibri" w:hAnsi="GHEA Grapalat" w:cs="Sylfaen"/>
          <w:lang w:val="eu-ES"/>
        </w:rPr>
        <w:t xml:space="preserve">, </w:t>
      </w:r>
      <w:r w:rsidRPr="00782247">
        <w:rPr>
          <w:rFonts w:ascii="GHEA Grapalat" w:eastAsia="Calibri" w:hAnsi="GHEA Grapalat" w:cs="Sylfaen"/>
        </w:rPr>
        <w:t>բ</w:t>
      </w:r>
      <w:r w:rsidRPr="00782247">
        <w:rPr>
          <w:rFonts w:ascii="GHEA Grapalat" w:eastAsia="Calibri" w:hAnsi="GHEA Grapalat" w:cs="Sylfaen"/>
          <w:lang w:val="eu-ES"/>
        </w:rPr>
        <w:t>ազային տոպոլոգիաները` շինա, աստղաձև, օղակաձև, լրիվ,  բջիջ, կիրառման եղանակները:</w:t>
      </w:r>
    </w:p>
    <w:p w14:paraId="3FB5CFCB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both"/>
        <w:rPr>
          <w:rFonts w:ascii="GHEA Grapalat" w:eastAsia="Calibri" w:hAnsi="GHEA Grapalat"/>
          <w:lang w:val="eu-ES"/>
        </w:rPr>
      </w:pPr>
      <w:r w:rsidRPr="00782247">
        <w:rPr>
          <w:rFonts w:ascii="GHEA Grapalat" w:eastAsia="Calibri" w:hAnsi="GHEA Grapalat" w:cs="Sylfaen"/>
          <w:lang w:val="eu-ES"/>
        </w:rPr>
        <w:t>2.2 Կոմբինացված տոպոլոգիաներ</w:t>
      </w:r>
      <w:r w:rsidRPr="00782247">
        <w:rPr>
          <w:rFonts w:ascii="GHEA Grapalat" w:eastAsia="Calibri" w:hAnsi="GHEA Grapalat" w:cs="Sylfaen"/>
        </w:rPr>
        <w:t>ը</w:t>
      </w:r>
      <w:r w:rsidRPr="00782247">
        <w:rPr>
          <w:rFonts w:ascii="GHEA Grapalat" w:eastAsia="Calibri" w:hAnsi="GHEA Grapalat" w:cs="Sylfaen"/>
          <w:lang w:val="eu-ES"/>
        </w:rPr>
        <w:t>` աստղ-շինային, աստղ-օղակաձև, կիրառման եղանակները:</w:t>
      </w:r>
    </w:p>
    <w:p w14:paraId="3CF17AAF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both"/>
        <w:rPr>
          <w:rFonts w:ascii="GHEA Grapalat" w:eastAsia="Calibri" w:hAnsi="GHEA Grapalat"/>
          <w:lang w:val="eu-ES"/>
        </w:rPr>
      </w:pPr>
      <w:r w:rsidRPr="00782247">
        <w:rPr>
          <w:rFonts w:ascii="GHEA Grapalat" w:eastAsia="Calibri" w:hAnsi="GHEA Grapalat" w:cs="Sylfaen"/>
          <w:lang w:val="eu-ES"/>
        </w:rPr>
        <w:t xml:space="preserve">2.3 Ethernet  տեխնոլոգիան, միջավայրի հասանելիության մեթոդը, բախման` կոլիզիայի երևույթը, հիմնական պարամետրերը տարբեր սպեցիֆիկացիայի  մալուխների դեպքում։  </w:t>
      </w:r>
    </w:p>
    <w:p w14:paraId="16FC608C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both"/>
        <w:rPr>
          <w:rFonts w:ascii="GHEA Grapalat" w:eastAsia="Calibri" w:hAnsi="GHEA Grapalat"/>
          <w:lang w:val="eu-ES"/>
        </w:rPr>
      </w:pPr>
      <w:r w:rsidRPr="00782247">
        <w:rPr>
          <w:rFonts w:ascii="GHEA Grapalat" w:eastAsia="Calibri" w:hAnsi="GHEA Grapalat" w:cs="Sylfaen"/>
          <w:lang w:val="eu-ES"/>
        </w:rPr>
        <w:t>2.4 Token Ring   տեխնոլոգիան,   հիմնական   բնութագրերը,  բաժանելի միջավայրի հասանելիության մարկերային մեթոդը, մարկեր հասկացողությունը:</w:t>
      </w:r>
    </w:p>
    <w:p w14:paraId="6B108D95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both"/>
        <w:rPr>
          <w:rFonts w:ascii="GHEA Grapalat" w:eastAsia="Calibri" w:hAnsi="GHEA Grapalat"/>
          <w:lang w:val="eu-ES"/>
        </w:rPr>
      </w:pPr>
      <w:r w:rsidRPr="00782247">
        <w:rPr>
          <w:rFonts w:ascii="GHEA Grapalat" w:eastAsia="Sylfaen" w:hAnsi="GHEA Grapalat" w:cs="Sylfaen"/>
          <w:lang w:val="eu-ES"/>
        </w:rPr>
        <w:t xml:space="preserve">2.5 </w:t>
      </w:r>
      <w:r w:rsidRPr="00782247">
        <w:rPr>
          <w:rFonts w:ascii="GHEA Grapalat" w:eastAsia="Calibri" w:hAnsi="GHEA Grapalat" w:cs="Sylfaen"/>
          <w:lang w:val="eu-ES"/>
        </w:rPr>
        <w:t>Frame Relay, SMDS և FDDI տեխնոլոգիաները, դրանց  առանձնահատկություն</w:t>
      </w:r>
      <w:r w:rsidRPr="00782247">
        <w:rPr>
          <w:rFonts w:ascii="GHEA Grapalat" w:eastAsia="Calibri" w:hAnsi="GHEA Grapalat" w:cs="Sylfaen"/>
          <w:lang w:val="en-US"/>
        </w:rPr>
        <w:t>ն</w:t>
      </w:r>
      <w:r w:rsidRPr="00782247">
        <w:rPr>
          <w:rFonts w:ascii="GHEA Grapalat" w:eastAsia="Calibri" w:hAnsi="GHEA Grapalat" w:cs="Sylfaen"/>
          <w:lang w:val="eu-ES"/>
        </w:rPr>
        <w:t>երը:</w:t>
      </w:r>
    </w:p>
    <w:p w14:paraId="75148C34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eastAsia="Calibri" w:hAnsi="GHEA Grapalat"/>
          <w:b/>
          <w:lang w:val="af-ZA"/>
        </w:rPr>
      </w:pPr>
      <w:r w:rsidRPr="00782247">
        <w:rPr>
          <w:rFonts w:ascii="GHEA Grapalat" w:eastAsia="Calibri" w:hAnsi="GHEA Grapalat" w:cs="Sylfaen"/>
          <w:b/>
          <w:bCs/>
          <w:i/>
          <w:lang w:val="eu-ES"/>
        </w:rPr>
        <w:t xml:space="preserve">3. </w:t>
      </w:r>
      <w:r w:rsidRPr="00782247">
        <w:rPr>
          <w:rFonts w:ascii="GHEA Grapalat" w:eastAsia="Calibri" w:hAnsi="GHEA Grapalat" w:cs="Sylfaen"/>
          <w:b/>
          <w:bCs/>
          <w:i/>
        </w:rPr>
        <w:t>Կապուղայ</w:t>
      </w:r>
      <w:r w:rsidRPr="00782247">
        <w:rPr>
          <w:rFonts w:ascii="GHEA Grapalat" w:eastAsia="Calibri" w:hAnsi="GHEA Grapalat" w:cs="Sylfaen"/>
          <w:b/>
          <w:bCs/>
          <w:i/>
          <w:lang w:val="eu-ES"/>
        </w:rPr>
        <w:t>ին մակարդակ</w:t>
      </w:r>
      <w:r w:rsidRPr="00782247">
        <w:rPr>
          <w:rFonts w:ascii="GHEA Grapalat" w:eastAsia="Calibri" w:hAnsi="GHEA Grapalat" w:cs="Sylfaen"/>
          <w:b/>
          <w:bCs/>
          <w:i/>
          <w:lang w:val="hy-AM"/>
        </w:rPr>
        <w:t>ը</w:t>
      </w:r>
      <w:r w:rsidRPr="00782247">
        <w:rPr>
          <w:rFonts w:ascii="GHEA Grapalat" w:eastAsia="Calibri" w:hAnsi="GHEA Grapalat" w:cs="Sylfaen"/>
          <w:b/>
          <w:bCs/>
          <w:lang w:val="eu-ES"/>
        </w:rPr>
        <w:t>.</w:t>
      </w:r>
    </w:p>
    <w:p w14:paraId="3053A97E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eastAsia="Calibri" w:hAnsi="GHEA Grapalat"/>
          <w:lang w:val="af-ZA"/>
        </w:rPr>
      </w:pPr>
      <w:r w:rsidRPr="00782247">
        <w:rPr>
          <w:rFonts w:ascii="GHEA Grapalat" w:eastAsia="Calibri" w:hAnsi="GHEA Grapalat" w:cs="Sylfaen"/>
          <w:lang w:val="eu-ES"/>
        </w:rPr>
        <w:t>3.1</w:t>
      </w:r>
      <w:r w:rsidRPr="00782247">
        <w:rPr>
          <w:rFonts w:ascii="GHEA Grapalat" w:eastAsia="Calibri" w:hAnsi="GHEA Grapalat" w:cs="Sylfaen"/>
          <w:b/>
          <w:bCs/>
          <w:lang w:val="eu-ES"/>
        </w:rPr>
        <w:t xml:space="preserve"> </w:t>
      </w:r>
      <w:r w:rsidRPr="00782247">
        <w:rPr>
          <w:rFonts w:ascii="GHEA Grapalat" w:eastAsia="Calibri" w:hAnsi="GHEA Grapalat" w:cs="Sylfaen"/>
          <w:bCs/>
        </w:rPr>
        <w:t>Կապուղայ</w:t>
      </w:r>
      <w:r w:rsidRPr="00782247">
        <w:rPr>
          <w:rFonts w:ascii="GHEA Grapalat" w:eastAsia="Calibri" w:hAnsi="GHEA Grapalat" w:cs="Sylfaen"/>
          <w:bCs/>
          <w:lang w:val="eu-ES"/>
        </w:rPr>
        <w:t>ին մակարդակ</w:t>
      </w:r>
      <w:r w:rsidRPr="00782247">
        <w:rPr>
          <w:rFonts w:ascii="GHEA Grapalat" w:eastAsia="Calibri" w:hAnsi="GHEA Grapalat" w:cs="Sylfaen"/>
          <w:bCs/>
        </w:rPr>
        <w:t>ի</w:t>
      </w:r>
      <w:r w:rsidRPr="00782247">
        <w:rPr>
          <w:rFonts w:ascii="GHEA Grapalat" w:eastAsia="Calibri" w:hAnsi="GHEA Grapalat" w:cs="Sylfaen"/>
          <w:lang w:val="eu-ES"/>
        </w:rPr>
        <w:t xml:space="preserve"> արձանագրություն</w:t>
      </w:r>
      <w:r w:rsidRPr="00782247">
        <w:rPr>
          <w:rFonts w:ascii="GHEA Grapalat" w:eastAsia="Calibri" w:hAnsi="GHEA Grapalat" w:cs="Sylfaen"/>
        </w:rPr>
        <w:t>ներ</w:t>
      </w:r>
      <w:r w:rsidRPr="00782247">
        <w:rPr>
          <w:rFonts w:ascii="GHEA Grapalat" w:eastAsia="Calibri" w:hAnsi="GHEA Grapalat" w:cs="Sylfaen"/>
          <w:lang w:val="eu-ES"/>
        </w:rPr>
        <w:t>ը, MAC հասցե</w:t>
      </w:r>
      <w:r w:rsidRPr="00782247">
        <w:rPr>
          <w:rFonts w:ascii="GHEA Grapalat" w:eastAsia="Calibri" w:hAnsi="GHEA Grapalat" w:cs="Sylfaen"/>
        </w:rPr>
        <w:t>ն</w:t>
      </w:r>
      <w:r w:rsidRPr="00782247">
        <w:rPr>
          <w:rFonts w:ascii="GHEA Grapalat" w:eastAsia="Calibri" w:hAnsi="GHEA Grapalat" w:cs="Sylfaen"/>
          <w:lang w:val="eu-ES"/>
        </w:rPr>
        <w:t>:</w:t>
      </w:r>
    </w:p>
    <w:p w14:paraId="149A1154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eastAsia="Calibri" w:hAnsi="GHEA Grapalat"/>
          <w:lang w:val="af-ZA"/>
        </w:rPr>
      </w:pPr>
      <w:r w:rsidRPr="00782247">
        <w:rPr>
          <w:rFonts w:ascii="GHEA Grapalat" w:eastAsia="Calibri" w:hAnsi="GHEA Grapalat" w:cs="Sylfaen"/>
          <w:lang w:val="eu-ES"/>
        </w:rPr>
        <w:t>3.2 ICMP, ARP արձանագրություն</w:t>
      </w:r>
      <w:r w:rsidRPr="00782247">
        <w:rPr>
          <w:rFonts w:ascii="GHEA Grapalat" w:eastAsia="Calibri" w:hAnsi="GHEA Grapalat" w:cs="Sylfaen"/>
        </w:rPr>
        <w:t>ներ</w:t>
      </w:r>
      <w:r w:rsidRPr="00782247">
        <w:rPr>
          <w:rFonts w:ascii="GHEA Grapalat" w:eastAsia="Calibri" w:hAnsi="GHEA Grapalat" w:cs="Sylfaen"/>
          <w:lang w:val="eu-ES"/>
        </w:rPr>
        <w:t>ը:</w:t>
      </w:r>
    </w:p>
    <w:p w14:paraId="75979316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eastAsia="Calibri" w:hAnsi="GHEA Grapalat"/>
          <w:lang w:val="af-ZA"/>
        </w:rPr>
      </w:pPr>
      <w:r w:rsidRPr="00782247">
        <w:rPr>
          <w:rFonts w:ascii="GHEA Grapalat" w:eastAsia="Calibri" w:hAnsi="GHEA Grapalat" w:cs="Sylfaen"/>
          <w:lang w:val="eu-ES"/>
        </w:rPr>
        <w:t xml:space="preserve">3.3 </w:t>
      </w:r>
      <w:r w:rsidRPr="00782247">
        <w:rPr>
          <w:rFonts w:ascii="GHEA Grapalat" w:eastAsia="Calibri" w:hAnsi="GHEA Grapalat" w:cs="Sylfaen"/>
        </w:rPr>
        <w:t>Ցանցի</w:t>
      </w:r>
      <w:r w:rsidRPr="00782247">
        <w:rPr>
          <w:rFonts w:ascii="GHEA Grapalat" w:eastAsia="Calibri" w:hAnsi="GHEA Grapalat" w:cs="Sylfaen"/>
          <w:lang w:val="eu-ES"/>
        </w:rPr>
        <w:t xml:space="preserve"> </w:t>
      </w:r>
      <w:r w:rsidRPr="00782247">
        <w:rPr>
          <w:rFonts w:ascii="GHEA Grapalat" w:eastAsia="Calibri" w:hAnsi="GHEA Grapalat" w:cs="Sylfaen"/>
        </w:rPr>
        <w:t>տրամաբանական</w:t>
      </w:r>
      <w:r w:rsidRPr="00782247">
        <w:rPr>
          <w:rFonts w:ascii="GHEA Grapalat" w:eastAsia="Calibri" w:hAnsi="GHEA Grapalat" w:cs="Sylfaen"/>
          <w:lang w:val="eu-ES"/>
        </w:rPr>
        <w:t xml:space="preserve"> </w:t>
      </w:r>
      <w:r w:rsidRPr="00782247">
        <w:rPr>
          <w:rFonts w:ascii="GHEA Grapalat" w:eastAsia="Calibri" w:hAnsi="GHEA Grapalat" w:cs="Sylfaen"/>
        </w:rPr>
        <w:t>մասնատման</w:t>
      </w:r>
      <w:r w:rsidRPr="00782247">
        <w:rPr>
          <w:rFonts w:ascii="GHEA Grapalat" w:eastAsia="Calibri" w:hAnsi="GHEA Grapalat" w:cs="Sylfaen"/>
          <w:lang w:val="eu-ES"/>
        </w:rPr>
        <w:t xml:space="preserve"> </w:t>
      </w:r>
      <w:r w:rsidRPr="00782247">
        <w:rPr>
          <w:rFonts w:ascii="GHEA Grapalat" w:eastAsia="Calibri" w:hAnsi="GHEA Grapalat" w:cs="Sylfaen"/>
        </w:rPr>
        <w:t>սկզբունքները</w:t>
      </w:r>
      <w:r w:rsidRPr="00782247">
        <w:rPr>
          <w:rFonts w:ascii="GHEA Grapalat" w:eastAsia="Calibri" w:hAnsi="GHEA Grapalat" w:cs="Sylfaen"/>
          <w:bCs/>
          <w:lang w:val="eu-ES"/>
        </w:rPr>
        <w:t>:</w:t>
      </w:r>
    </w:p>
    <w:p w14:paraId="52F2AF72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eastAsia="Calibri" w:hAnsi="GHEA Grapalat"/>
          <w:lang w:val="eu-ES"/>
        </w:rPr>
      </w:pPr>
      <w:r w:rsidRPr="00782247">
        <w:rPr>
          <w:rFonts w:ascii="GHEA Grapalat" w:eastAsia="Calibri" w:hAnsi="GHEA Grapalat" w:cs="Sylfaen"/>
          <w:b/>
          <w:bCs/>
          <w:lang w:val="eu-ES"/>
        </w:rPr>
        <w:t xml:space="preserve">4. </w:t>
      </w:r>
      <w:r w:rsidRPr="00782247">
        <w:rPr>
          <w:rFonts w:ascii="GHEA Grapalat" w:eastAsia="Calibri" w:hAnsi="GHEA Grapalat" w:cs="Sylfaen"/>
          <w:b/>
          <w:bCs/>
          <w:i/>
          <w:lang w:val="eu-ES"/>
        </w:rPr>
        <w:t>Ցանցային մակարդակ</w:t>
      </w:r>
      <w:r w:rsidRPr="00782247">
        <w:rPr>
          <w:rFonts w:ascii="GHEA Grapalat" w:eastAsia="Calibri" w:hAnsi="GHEA Grapalat" w:cs="Sylfaen"/>
          <w:b/>
          <w:bCs/>
          <w:i/>
          <w:lang w:val="hy-AM"/>
        </w:rPr>
        <w:t>ը</w:t>
      </w:r>
      <w:r w:rsidRPr="00782247">
        <w:rPr>
          <w:rFonts w:ascii="GHEA Grapalat" w:eastAsia="Calibri" w:hAnsi="GHEA Grapalat" w:cs="Sylfaen"/>
          <w:bCs/>
          <w:lang w:val="eu-ES"/>
        </w:rPr>
        <w:t>.</w:t>
      </w:r>
    </w:p>
    <w:p w14:paraId="43419D61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both"/>
        <w:rPr>
          <w:rFonts w:ascii="GHEA Grapalat" w:eastAsia="Calibri" w:hAnsi="GHEA Grapalat"/>
          <w:lang w:val="eu-ES"/>
        </w:rPr>
      </w:pPr>
      <w:r w:rsidRPr="00782247">
        <w:rPr>
          <w:rFonts w:ascii="GHEA Grapalat" w:eastAsia="Calibri" w:hAnsi="GHEA Grapalat" w:cs="Sylfaen"/>
          <w:bCs/>
          <w:lang w:val="eu-ES"/>
        </w:rPr>
        <w:t>4.1</w:t>
      </w:r>
      <w:r w:rsidRPr="00782247">
        <w:rPr>
          <w:rFonts w:ascii="GHEA Grapalat" w:eastAsia="Calibri" w:hAnsi="GHEA Grapalat" w:cs="Sylfaen"/>
          <w:b/>
          <w:bCs/>
          <w:lang w:val="eu-ES"/>
        </w:rPr>
        <w:t xml:space="preserve"> </w:t>
      </w:r>
      <w:r w:rsidRPr="00782247">
        <w:rPr>
          <w:rFonts w:ascii="GHEA Grapalat" w:eastAsia="Calibri" w:hAnsi="GHEA Grapalat" w:cs="Sylfaen"/>
          <w:bCs/>
          <w:lang w:val="eu-ES"/>
        </w:rPr>
        <w:t>Հ</w:t>
      </w:r>
      <w:r w:rsidRPr="00782247">
        <w:rPr>
          <w:rFonts w:ascii="GHEA Grapalat" w:eastAsia="Calibri" w:hAnsi="GHEA Grapalat" w:cs="Sylfaen"/>
          <w:lang w:val="eu-ES"/>
        </w:rPr>
        <w:t>իմնական խնդիրները, արձանագրությունները,  IP փաթեթի վերնագրի  ձևաչափը։</w:t>
      </w:r>
    </w:p>
    <w:p w14:paraId="473F5A78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eastAsia="Calibri" w:hAnsi="GHEA Grapalat"/>
          <w:lang w:val="hy-AM"/>
        </w:rPr>
      </w:pPr>
      <w:r w:rsidRPr="00782247">
        <w:rPr>
          <w:rFonts w:ascii="GHEA Grapalat" w:eastAsia="Calibri" w:hAnsi="GHEA Grapalat" w:cs="Sylfaen"/>
          <w:lang w:val="eu-ES"/>
        </w:rPr>
        <w:t xml:space="preserve">4.2 </w:t>
      </w:r>
      <w:r w:rsidRPr="00782247">
        <w:rPr>
          <w:rFonts w:ascii="GHEA Grapalat" w:eastAsia="Calibri" w:hAnsi="GHEA Grapalat" w:cs="Sylfaen"/>
          <w:bCs/>
          <w:lang w:val="eu-ES"/>
        </w:rPr>
        <w:t>Ցանցերում ստատիկ և դինամիկ երթուղավորման սկզբունքները, Երթուղավորման OSPF, RIP, BGP արձանագրությունները:</w:t>
      </w:r>
    </w:p>
    <w:p w14:paraId="647E8B54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eastAsia="Calibri" w:hAnsi="GHEA Grapalat"/>
          <w:b/>
          <w:i/>
          <w:lang w:val="eu-ES"/>
        </w:rPr>
      </w:pPr>
      <w:r w:rsidRPr="00782247">
        <w:rPr>
          <w:rFonts w:ascii="GHEA Grapalat" w:eastAsia="Calibri" w:hAnsi="GHEA Grapalat" w:cs="Sylfaen"/>
          <w:b/>
          <w:bCs/>
          <w:lang w:val="eu-ES"/>
        </w:rPr>
        <w:t xml:space="preserve">5. </w:t>
      </w:r>
      <w:r w:rsidRPr="00782247">
        <w:rPr>
          <w:rFonts w:ascii="GHEA Grapalat" w:eastAsia="Calibri" w:hAnsi="GHEA Grapalat" w:cs="Sylfaen"/>
          <w:b/>
          <w:bCs/>
          <w:i/>
          <w:lang w:val="eu-ES"/>
        </w:rPr>
        <w:t>Հասցեավորումը ցանցերում.</w:t>
      </w:r>
    </w:p>
    <w:p w14:paraId="65B3F845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eastAsia="Calibri" w:hAnsi="GHEA Grapalat"/>
          <w:lang w:val="eu-ES"/>
        </w:rPr>
      </w:pPr>
      <w:r w:rsidRPr="00782247">
        <w:rPr>
          <w:rFonts w:ascii="GHEA Grapalat" w:eastAsia="Calibri" w:hAnsi="GHEA Grapalat" w:cs="Sylfaen"/>
          <w:lang w:val="eu-ES"/>
        </w:rPr>
        <w:t>5.1 IPv4 հասցե</w:t>
      </w:r>
      <w:r w:rsidRPr="00782247">
        <w:rPr>
          <w:rFonts w:ascii="GHEA Grapalat" w:eastAsia="Calibri" w:hAnsi="GHEA Grapalat" w:cs="Sylfaen"/>
          <w:lang w:val="hy-AM"/>
        </w:rPr>
        <w:t>ն</w:t>
      </w:r>
      <w:r w:rsidRPr="00782247">
        <w:rPr>
          <w:rFonts w:ascii="GHEA Grapalat" w:eastAsia="Calibri" w:hAnsi="GHEA Grapalat" w:cs="Sylfaen"/>
          <w:lang w:val="eu-ES"/>
        </w:rPr>
        <w:t>, դասերը, ենթացանցի դիմակը, մասնավոր IPv4 հասցեներ</w:t>
      </w:r>
      <w:r w:rsidRPr="00782247">
        <w:rPr>
          <w:rFonts w:ascii="GHEA Grapalat" w:eastAsia="Calibri" w:hAnsi="GHEA Grapalat" w:cs="Sylfaen"/>
          <w:lang w:val="hy-AM"/>
        </w:rPr>
        <w:t>ը</w:t>
      </w:r>
      <w:r w:rsidRPr="00782247">
        <w:rPr>
          <w:rFonts w:ascii="GHEA Grapalat" w:eastAsia="Calibri" w:hAnsi="GHEA Grapalat" w:cs="Sylfaen"/>
          <w:lang w:val="eu-ES"/>
        </w:rPr>
        <w:t>:</w:t>
      </w:r>
    </w:p>
    <w:p w14:paraId="44485857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eastAsia="Calibri" w:hAnsi="GHEA Grapalat" w:cs="Sylfaen"/>
          <w:bCs/>
          <w:lang w:val="eu-ES"/>
        </w:rPr>
      </w:pPr>
      <w:r w:rsidRPr="00782247">
        <w:rPr>
          <w:rFonts w:ascii="GHEA Grapalat" w:eastAsia="Calibri" w:hAnsi="GHEA Grapalat" w:cs="Sylfaen"/>
          <w:lang w:val="eu-ES"/>
        </w:rPr>
        <w:t xml:space="preserve">5.2 </w:t>
      </w:r>
      <w:r w:rsidRPr="00782247">
        <w:rPr>
          <w:rFonts w:ascii="GHEA Grapalat" w:eastAsia="Calibri" w:hAnsi="GHEA Grapalat" w:cs="Sylfaen"/>
          <w:bCs/>
          <w:lang w:val="eu-ES"/>
        </w:rPr>
        <w:t>IPv4 և IPv6-ի տարբերությունները,  IPv6-ի ձևաչափը:</w:t>
      </w:r>
    </w:p>
    <w:p w14:paraId="2671E350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uppressAutoHyphens/>
        <w:spacing w:line="276" w:lineRule="auto"/>
        <w:contextualSpacing/>
        <w:jc w:val="both"/>
        <w:rPr>
          <w:rFonts w:ascii="GHEA Grapalat" w:hAnsi="GHEA Grapalat"/>
          <w:kern w:val="2"/>
          <w:lang w:val="eu-ES" w:eastAsia="zh-CN"/>
        </w:rPr>
      </w:pPr>
      <w:r w:rsidRPr="00782247">
        <w:rPr>
          <w:rFonts w:ascii="GHEA Grapalat" w:eastAsia="Sylfaen" w:hAnsi="GHEA Grapalat" w:cs="Sylfaen"/>
          <w:b/>
          <w:bCs/>
          <w:kern w:val="2"/>
          <w:lang w:val="eu-ES" w:eastAsia="zh-CN"/>
        </w:rPr>
        <w:t xml:space="preserve">6. </w:t>
      </w:r>
      <w:r w:rsidRPr="00782247">
        <w:rPr>
          <w:rFonts w:ascii="GHEA Grapalat" w:eastAsia="Sylfaen" w:hAnsi="GHEA Grapalat" w:cs="Sylfaen"/>
          <w:b/>
          <w:bCs/>
          <w:i/>
          <w:kern w:val="2"/>
          <w:lang w:eastAsia="zh-CN"/>
        </w:rPr>
        <w:t>Տրանսպորտային</w:t>
      </w:r>
      <w:r w:rsidRPr="00782247">
        <w:rPr>
          <w:rFonts w:ascii="GHEA Grapalat" w:eastAsia="Sylfaen" w:hAnsi="GHEA Grapalat" w:cs="Sylfaen"/>
          <w:b/>
          <w:i/>
          <w:kern w:val="2"/>
          <w:lang w:val="eu-ES" w:eastAsia="zh-CN"/>
        </w:rPr>
        <w:t xml:space="preserve">  </w:t>
      </w:r>
      <w:r w:rsidRPr="00782247">
        <w:rPr>
          <w:rFonts w:ascii="GHEA Grapalat" w:hAnsi="GHEA Grapalat" w:cs="Sylfaen"/>
          <w:b/>
          <w:bCs/>
          <w:i/>
          <w:kern w:val="2"/>
          <w:lang w:val="eu-ES" w:eastAsia="zh-CN"/>
        </w:rPr>
        <w:t>մակարդակ</w:t>
      </w:r>
      <w:r w:rsidRPr="00782247">
        <w:rPr>
          <w:rFonts w:ascii="GHEA Grapalat" w:hAnsi="GHEA Grapalat" w:cs="Sylfaen"/>
          <w:b/>
          <w:bCs/>
          <w:i/>
          <w:kern w:val="2"/>
          <w:lang w:val="hy-AM" w:eastAsia="zh-CN"/>
        </w:rPr>
        <w:t>ը</w:t>
      </w:r>
      <w:r w:rsidRPr="00782247">
        <w:rPr>
          <w:rFonts w:ascii="GHEA Grapalat" w:hAnsi="GHEA Grapalat" w:cs="Sylfaen"/>
          <w:bCs/>
          <w:kern w:val="2"/>
          <w:lang w:val="eu-ES" w:eastAsia="zh-CN"/>
        </w:rPr>
        <w:t>.</w:t>
      </w:r>
    </w:p>
    <w:p w14:paraId="7A2A4881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uppressAutoHyphens/>
        <w:spacing w:line="276" w:lineRule="auto"/>
        <w:ind w:firstLine="567"/>
        <w:contextualSpacing/>
        <w:jc w:val="both"/>
        <w:rPr>
          <w:rFonts w:ascii="GHEA Grapalat" w:hAnsi="GHEA Grapalat"/>
          <w:kern w:val="2"/>
          <w:lang w:val="eu-ES" w:eastAsia="zh-CN"/>
        </w:rPr>
      </w:pPr>
      <w:r w:rsidRPr="00782247">
        <w:rPr>
          <w:rFonts w:ascii="GHEA Grapalat" w:hAnsi="GHEA Grapalat" w:cs="Sylfaen"/>
          <w:bCs/>
          <w:kern w:val="2"/>
          <w:lang w:val="eu-ES" w:eastAsia="zh-CN"/>
        </w:rPr>
        <w:t>6.1</w:t>
      </w:r>
      <w:r w:rsidRPr="00782247">
        <w:rPr>
          <w:rFonts w:ascii="GHEA Grapalat" w:hAnsi="GHEA Grapalat" w:cs="Sylfaen"/>
          <w:b/>
          <w:bCs/>
          <w:kern w:val="2"/>
          <w:lang w:val="eu-ES" w:eastAsia="zh-CN"/>
        </w:rPr>
        <w:t xml:space="preserve"> </w:t>
      </w:r>
      <w:r w:rsidRPr="00782247">
        <w:rPr>
          <w:rFonts w:ascii="GHEA Grapalat" w:hAnsi="GHEA Grapalat" w:cs="Sylfaen"/>
          <w:bCs/>
          <w:kern w:val="2"/>
          <w:lang w:val="eu-ES" w:eastAsia="zh-CN"/>
        </w:rPr>
        <w:t xml:space="preserve">UDP </w:t>
      </w:r>
      <w:r w:rsidRPr="00782247">
        <w:rPr>
          <w:rFonts w:ascii="GHEA Grapalat" w:hAnsi="GHEA Grapalat" w:cs="Sylfaen"/>
          <w:kern w:val="2"/>
          <w:lang w:val="eu-ES" w:eastAsia="zh-CN"/>
        </w:rPr>
        <w:t>արձանագրությունը</w:t>
      </w:r>
      <w:r w:rsidRPr="00782247">
        <w:rPr>
          <w:rFonts w:ascii="GHEA Grapalat" w:hAnsi="GHEA Grapalat" w:cs="Sylfaen"/>
          <w:kern w:val="2"/>
          <w:lang w:val="hy-AM" w:eastAsia="zh-CN"/>
        </w:rPr>
        <w:t>, դեյտագրամի աշխատանքի սկզբունքը</w:t>
      </w:r>
      <w:r w:rsidRPr="00782247">
        <w:rPr>
          <w:rFonts w:ascii="GHEA Grapalat" w:hAnsi="GHEA Grapalat" w:cs="Sylfaen"/>
          <w:kern w:val="2"/>
          <w:lang w:val="eu-ES" w:eastAsia="zh-CN"/>
        </w:rPr>
        <w:t>:</w:t>
      </w:r>
    </w:p>
    <w:p w14:paraId="432C71E7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uppressAutoHyphens/>
        <w:spacing w:line="276" w:lineRule="auto"/>
        <w:ind w:firstLine="567"/>
        <w:contextualSpacing/>
        <w:jc w:val="both"/>
        <w:rPr>
          <w:rFonts w:ascii="GHEA Grapalat" w:hAnsi="GHEA Grapalat" w:cs="Sylfaen"/>
          <w:kern w:val="2"/>
          <w:lang w:val="hy-AM" w:eastAsia="zh-CN"/>
        </w:rPr>
      </w:pPr>
      <w:r w:rsidRPr="00782247">
        <w:rPr>
          <w:rFonts w:ascii="GHEA Grapalat" w:hAnsi="GHEA Grapalat" w:cs="Sylfaen"/>
          <w:kern w:val="2"/>
          <w:lang w:val="hy-AM" w:eastAsia="zh-CN"/>
        </w:rPr>
        <w:t>6.2 TCP արձանագրությունը, Դեյտագրամի ձևաչափը, աշխատանքի սկզբունքը:</w:t>
      </w:r>
    </w:p>
    <w:p w14:paraId="1B1A7A45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uppressAutoHyphens/>
        <w:spacing w:line="276" w:lineRule="auto"/>
        <w:ind w:firstLine="567"/>
        <w:contextualSpacing/>
        <w:jc w:val="both"/>
        <w:rPr>
          <w:rFonts w:ascii="GHEA Grapalat" w:hAnsi="GHEA Grapalat"/>
          <w:kern w:val="2"/>
          <w:lang w:val="eu-ES" w:eastAsia="zh-CN"/>
        </w:rPr>
      </w:pPr>
      <w:r w:rsidRPr="00782247">
        <w:rPr>
          <w:rFonts w:ascii="GHEA Grapalat" w:hAnsi="GHEA Grapalat" w:cs="Sylfaen"/>
          <w:kern w:val="2"/>
          <w:lang w:val="eu-ES" w:eastAsia="zh-CN"/>
        </w:rPr>
        <w:t>6.3 RTCP, SCTP արձանագրությունները:</w:t>
      </w:r>
    </w:p>
    <w:p w14:paraId="61D16A41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uppressAutoHyphens/>
        <w:spacing w:line="276" w:lineRule="auto"/>
        <w:ind w:firstLine="567"/>
        <w:contextualSpacing/>
        <w:jc w:val="both"/>
        <w:rPr>
          <w:rFonts w:ascii="GHEA Grapalat" w:hAnsi="GHEA Grapalat" w:cs="Sylfaen"/>
          <w:bCs/>
          <w:kern w:val="2"/>
          <w:lang w:val="eu-ES" w:eastAsia="zh-CN"/>
        </w:rPr>
      </w:pPr>
      <w:r w:rsidRPr="00782247">
        <w:rPr>
          <w:rFonts w:ascii="GHEA Grapalat" w:hAnsi="GHEA Grapalat" w:cs="Sylfaen"/>
          <w:bCs/>
          <w:kern w:val="2"/>
          <w:lang w:val="hy-AM" w:eastAsia="zh-CN"/>
        </w:rPr>
        <w:lastRenderedPageBreak/>
        <w:t>6</w:t>
      </w:r>
      <w:r w:rsidRPr="00782247">
        <w:rPr>
          <w:rFonts w:ascii="GHEA Grapalat" w:hAnsi="GHEA Grapalat"/>
          <w:bCs/>
          <w:kern w:val="2"/>
          <w:lang w:val="eu-ES" w:eastAsia="zh-CN"/>
        </w:rPr>
        <w:t>.</w:t>
      </w:r>
      <w:r w:rsidRPr="00782247">
        <w:rPr>
          <w:rFonts w:ascii="GHEA Grapalat" w:hAnsi="GHEA Grapalat" w:cs="Sylfaen"/>
          <w:bCs/>
          <w:kern w:val="2"/>
          <w:lang w:val="hy-AM" w:eastAsia="zh-CN"/>
        </w:rPr>
        <w:t>4 Հոսքերի կառավարման մեխանիզմները։</w:t>
      </w:r>
    </w:p>
    <w:p w14:paraId="39E61A81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uppressAutoHyphens/>
        <w:spacing w:line="276" w:lineRule="auto"/>
        <w:ind w:firstLine="567"/>
        <w:contextualSpacing/>
        <w:jc w:val="both"/>
        <w:rPr>
          <w:rFonts w:ascii="GHEA Grapalat" w:hAnsi="GHEA Grapalat" w:cs="Sylfaen"/>
          <w:bCs/>
          <w:kern w:val="2"/>
          <w:lang w:val="eu-ES" w:eastAsia="zh-CN"/>
        </w:rPr>
      </w:pPr>
      <w:r w:rsidRPr="00782247">
        <w:rPr>
          <w:rFonts w:ascii="GHEA Grapalat" w:hAnsi="GHEA Grapalat" w:cs="Sylfaen"/>
          <w:bCs/>
          <w:kern w:val="2"/>
          <w:lang w:val="eu-ES" w:eastAsia="zh-CN"/>
        </w:rPr>
        <w:t xml:space="preserve">6.5 </w:t>
      </w:r>
      <w:r w:rsidRPr="00782247">
        <w:rPr>
          <w:rFonts w:ascii="GHEA Grapalat" w:hAnsi="GHEA Grapalat" w:cs="Sylfaen"/>
          <w:kern w:val="2"/>
          <w:lang w:val="eu-ES" w:eastAsia="zh-CN"/>
        </w:rPr>
        <w:t xml:space="preserve">http </w:t>
      </w:r>
      <w:r w:rsidRPr="00782247">
        <w:rPr>
          <w:rFonts w:ascii="GHEA Grapalat" w:hAnsi="GHEA Grapalat" w:cs="Sylfaen"/>
          <w:kern w:val="2"/>
          <w:lang w:val="hy-AM" w:eastAsia="zh-CN"/>
        </w:rPr>
        <w:t xml:space="preserve">և </w:t>
      </w:r>
      <w:r w:rsidRPr="00782247">
        <w:rPr>
          <w:rFonts w:ascii="GHEA Grapalat" w:hAnsi="GHEA Grapalat" w:cs="Sylfaen"/>
          <w:kern w:val="2"/>
          <w:lang w:val="eu-ES" w:eastAsia="zh-CN"/>
        </w:rPr>
        <w:t xml:space="preserve">https  </w:t>
      </w:r>
      <w:r w:rsidRPr="00782247">
        <w:rPr>
          <w:rFonts w:ascii="GHEA Grapalat" w:hAnsi="GHEA Grapalat"/>
          <w:kern w:val="2"/>
          <w:lang w:val="hy-AM" w:eastAsia="zh-CN"/>
        </w:rPr>
        <w:t>արձանագրություններ</w:t>
      </w:r>
      <w:r w:rsidRPr="00782247">
        <w:rPr>
          <w:rFonts w:ascii="GHEA Grapalat" w:hAnsi="GHEA Grapalat"/>
          <w:kern w:val="2"/>
          <w:lang w:val="eu-ES" w:eastAsia="zh-CN"/>
        </w:rPr>
        <w:t>ը</w:t>
      </w:r>
      <w:r w:rsidRPr="00782247">
        <w:rPr>
          <w:rFonts w:ascii="GHEA Grapalat" w:hAnsi="GHEA Grapalat"/>
          <w:kern w:val="2"/>
          <w:lang w:val="hy-AM" w:eastAsia="zh-CN"/>
        </w:rPr>
        <w:t>:</w:t>
      </w:r>
    </w:p>
    <w:p w14:paraId="4B938700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uppressAutoHyphens/>
        <w:spacing w:line="276" w:lineRule="auto"/>
        <w:ind w:firstLine="567"/>
        <w:contextualSpacing/>
        <w:jc w:val="both"/>
        <w:rPr>
          <w:rFonts w:ascii="GHEA Grapalat" w:hAnsi="GHEA Grapalat"/>
          <w:kern w:val="2"/>
          <w:lang w:val="eu-ES" w:eastAsia="zh-CN"/>
        </w:rPr>
      </w:pPr>
      <w:r w:rsidRPr="00782247">
        <w:rPr>
          <w:rFonts w:ascii="GHEA Grapalat" w:hAnsi="GHEA Grapalat" w:cs="Sylfaen"/>
          <w:bCs/>
          <w:kern w:val="2"/>
          <w:lang w:val="eu-ES" w:eastAsia="zh-CN"/>
        </w:rPr>
        <w:t xml:space="preserve">6.6 </w:t>
      </w:r>
      <w:r w:rsidRPr="00782247">
        <w:rPr>
          <w:rFonts w:ascii="GHEA Grapalat" w:hAnsi="GHEA Grapalat" w:cs="Sylfaen"/>
          <w:kern w:val="2"/>
          <w:lang w:val="eu-ES" w:eastAsia="zh-CN"/>
        </w:rPr>
        <w:t xml:space="preserve">FTP </w:t>
      </w:r>
      <w:r w:rsidRPr="00782247">
        <w:rPr>
          <w:rFonts w:ascii="GHEA Grapalat" w:hAnsi="GHEA Grapalat" w:cs="Sylfaen"/>
          <w:kern w:val="2"/>
          <w:lang w:val="hy-AM" w:eastAsia="zh-CN"/>
        </w:rPr>
        <w:t>և</w:t>
      </w:r>
      <w:r w:rsidRPr="00782247">
        <w:rPr>
          <w:rFonts w:ascii="GHEA Grapalat" w:hAnsi="GHEA Grapalat" w:cs="Sylfaen"/>
          <w:kern w:val="2"/>
          <w:lang w:val="eu-ES" w:eastAsia="zh-CN"/>
        </w:rPr>
        <w:t xml:space="preserve"> SFTP </w:t>
      </w:r>
      <w:r w:rsidRPr="00782247">
        <w:rPr>
          <w:rFonts w:ascii="GHEA Grapalat" w:hAnsi="GHEA Grapalat"/>
          <w:kern w:val="2"/>
          <w:lang w:val="hy-AM" w:eastAsia="zh-CN"/>
        </w:rPr>
        <w:t>արձանագրություններ</w:t>
      </w:r>
      <w:r w:rsidRPr="00782247">
        <w:rPr>
          <w:rFonts w:ascii="GHEA Grapalat" w:hAnsi="GHEA Grapalat"/>
          <w:kern w:val="2"/>
          <w:lang w:val="eu-ES" w:eastAsia="zh-CN"/>
        </w:rPr>
        <w:t>ը</w:t>
      </w:r>
      <w:r w:rsidRPr="00782247">
        <w:rPr>
          <w:rFonts w:ascii="GHEA Grapalat" w:hAnsi="GHEA Grapalat"/>
          <w:kern w:val="2"/>
          <w:lang w:val="hy-AM" w:eastAsia="zh-CN"/>
        </w:rPr>
        <w:t>:</w:t>
      </w:r>
    </w:p>
    <w:p w14:paraId="75AEF76B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uppressAutoHyphens/>
        <w:spacing w:line="276" w:lineRule="auto"/>
        <w:contextualSpacing/>
        <w:jc w:val="both"/>
        <w:rPr>
          <w:rFonts w:ascii="GHEA Grapalat" w:hAnsi="GHEA Grapalat"/>
          <w:kern w:val="2"/>
          <w:lang w:val="eu-ES" w:eastAsia="zh-CN"/>
        </w:rPr>
      </w:pPr>
      <w:r w:rsidRPr="00782247">
        <w:rPr>
          <w:rFonts w:ascii="GHEA Grapalat" w:hAnsi="GHEA Grapalat" w:cs="Sylfaen"/>
          <w:b/>
          <w:bCs/>
          <w:kern w:val="2"/>
          <w:lang w:val="eu-ES" w:eastAsia="zh-CN"/>
        </w:rPr>
        <w:t>7.</w:t>
      </w:r>
      <w:r w:rsidRPr="00782247">
        <w:rPr>
          <w:rFonts w:ascii="GHEA Grapalat" w:hAnsi="GHEA Grapalat" w:cs="Sylfaen"/>
          <w:b/>
          <w:bCs/>
          <w:i/>
          <w:kern w:val="2"/>
          <w:lang w:val="hy-AM" w:eastAsia="zh-CN"/>
        </w:rPr>
        <w:t xml:space="preserve">Սեանսային, ներկայացուցչական և ծրագրային </w:t>
      </w:r>
      <w:r w:rsidRPr="00782247">
        <w:rPr>
          <w:rFonts w:ascii="GHEA Grapalat" w:hAnsi="GHEA Grapalat" w:cs="Sylfaen"/>
          <w:b/>
          <w:bCs/>
          <w:i/>
          <w:kern w:val="2"/>
          <w:lang w:val="eu-ES" w:eastAsia="zh-CN"/>
        </w:rPr>
        <w:t>մակարդակ</w:t>
      </w:r>
      <w:r w:rsidRPr="00782247">
        <w:rPr>
          <w:rFonts w:ascii="GHEA Grapalat" w:hAnsi="GHEA Grapalat" w:cs="Sylfaen"/>
          <w:b/>
          <w:bCs/>
          <w:i/>
          <w:kern w:val="2"/>
          <w:lang w:val="hy-AM" w:eastAsia="zh-CN"/>
        </w:rPr>
        <w:t>ները</w:t>
      </w:r>
      <w:r w:rsidRPr="00782247">
        <w:rPr>
          <w:rFonts w:ascii="GHEA Grapalat" w:hAnsi="GHEA Grapalat" w:cs="Sylfaen"/>
          <w:b/>
          <w:bCs/>
          <w:i/>
          <w:kern w:val="2"/>
          <w:lang w:val="eu-ES" w:eastAsia="zh-CN"/>
        </w:rPr>
        <w:t>.</w:t>
      </w:r>
    </w:p>
    <w:p w14:paraId="5456BDB4" w14:textId="77777777" w:rsidR="00782247" w:rsidRPr="00782247" w:rsidRDefault="00782247" w:rsidP="00782247">
      <w:pPr>
        <w:tabs>
          <w:tab w:val="left" w:pos="-142"/>
          <w:tab w:val="left" w:pos="0"/>
          <w:tab w:val="left" w:pos="142"/>
        </w:tabs>
        <w:suppressAutoHyphens/>
        <w:spacing w:line="276" w:lineRule="auto"/>
        <w:ind w:firstLine="284"/>
        <w:contextualSpacing/>
        <w:jc w:val="both"/>
        <w:rPr>
          <w:rFonts w:ascii="GHEA Grapalat" w:hAnsi="GHEA Grapalat"/>
          <w:kern w:val="2"/>
          <w:lang w:val="eu-ES" w:eastAsia="zh-CN"/>
        </w:rPr>
      </w:pPr>
      <w:r w:rsidRPr="00782247">
        <w:rPr>
          <w:rFonts w:ascii="GHEA Grapalat" w:hAnsi="GHEA Grapalat" w:cs="Sylfaen"/>
          <w:kern w:val="2"/>
          <w:lang w:val="eu-ES" w:eastAsia="zh-CN"/>
        </w:rPr>
        <w:t xml:space="preserve">7.1 </w:t>
      </w:r>
      <w:r w:rsidRPr="00782247">
        <w:rPr>
          <w:rFonts w:ascii="GHEA Grapalat" w:hAnsi="GHEA Grapalat" w:cs="Sylfaen"/>
          <w:bCs/>
          <w:kern w:val="2"/>
          <w:lang w:val="hy-AM" w:eastAsia="zh-CN"/>
        </w:rPr>
        <w:t>Սեանսային և ներկայացուցչական մակարդակի գործառույթները։</w:t>
      </w:r>
    </w:p>
    <w:p w14:paraId="1EB889B8" w14:textId="77777777" w:rsidR="00782247" w:rsidRPr="00782247" w:rsidRDefault="00782247" w:rsidP="00782247">
      <w:pPr>
        <w:numPr>
          <w:ilvl w:val="1"/>
          <w:numId w:val="12"/>
        </w:numPr>
        <w:tabs>
          <w:tab w:val="left" w:pos="-142"/>
          <w:tab w:val="left" w:pos="0"/>
          <w:tab w:val="left" w:pos="142"/>
          <w:tab w:val="left" w:pos="450"/>
        </w:tabs>
        <w:suppressAutoHyphens/>
        <w:spacing w:line="276" w:lineRule="auto"/>
        <w:ind w:left="0" w:firstLine="284"/>
        <w:contextualSpacing/>
        <w:jc w:val="both"/>
        <w:rPr>
          <w:rFonts w:ascii="GHEA Grapalat" w:eastAsia="Calibri" w:hAnsi="GHEA Grapalat"/>
          <w:lang w:val="eu-ES" w:eastAsia="en-US"/>
        </w:rPr>
      </w:pPr>
      <w:r w:rsidRPr="00782247">
        <w:rPr>
          <w:rFonts w:ascii="GHEA Grapalat" w:eastAsia="Calibri" w:hAnsi="GHEA Grapalat" w:cs="Sylfaen"/>
          <w:lang w:val="eu-ES" w:eastAsia="en-US"/>
        </w:rPr>
        <w:t xml:space="preserve"> </w:t>
      </w:r>
      <w:r w:rsidRPr="00782247">
        <w:rPr>
          <w:rFonts w:ascii="GHEA Grapalat" w:eastAsia="Calibri" w:hAnsi="GHEA Grapalat" w:cs="Sylfaen"/>
          <w:bCs/>
          <w:lang w:eastAsia="en-US"/>
        </w:rPr>
        <w:t>Ծրագրային</w:t>
      </w:r>
      <w:r w:rsidRPr="00782247">
        <w:rPr>
          <w:rFonts w:ascii="GHEA Grapalat" w:eastAsia="Calibri" w:hAnsi="GHEA Grapalat" w:cs="Sylfaen"/>
          <w:bCs/>
          <w:lang w:val="eu-ES" w:eastAsia="en-US"/>
        </w:rPr>
        <w:t xml:space="preserve"> </w:t>
      </w:r>
      <w:r w:rsidRPr="00782247">
        <w:rPr>
          <w:rFonts w:ascii="GHEA Grapalat" w:eastAsia="Calibri" w:hAnsi="GHEA Grapalat" w:cs="Sylfaen"/>
          <w:bCs/>
          <w:lang w:eastAsia="en-US"/>
        </w:rPr>
        <w:t>մակարդակի</w:t>
      </w:r>
      <w:r w:rsidRPr="00782247">
        <w:rPr>
          <w:rFonts w:ascii="GHEA Grapalat" w:eastAsia="Calibri" w:hAnsi="GHEA Grapalat" w:cs="Sylfaen"/>
          <w:bCs/>
          <w:lang w:val="eu-ES" w:eastAsia="en-US"/>
        </w:rPr>
        <w:t xml:space="preserve"> </w:t>
      </w:r>
      <w:r w:rsidRPr="00782247">
        <w:rPr>
          <w:rFonts w:ascii="GHEA Grapalat" w:eastAsia="Calibri" w:hAnsi="GHEA Grapalat" w:cs="Sylfaen"/>
          <w:lang w:val="eu-ES" w:eastAsia="en-US"/>
        </w:rPr>
        <w:t>FTP,</w:t>
      </w:r>
      <w:r w:rsidRPr="00782247">
        <w:rPr>
          <w:rFonts w:ascii="GHEA Grapalat" w:eastAsia="Calibri" w:hAnsi="GHEA Grapalat" w:cs="Sylfaen"/>
          <w:lang w:val="hy-AM" w:eastAsia="en-US"/>
        </w:rPr>
        <w:t xml:space="preserve"> </w:t>
      </w:r>
      <w:r w:rsidRPr="00782247">
        <w:rPr>
          <w:rFonts w:ascii="GHEA Grapalat" w:eastAsia="Calibri" w:hAnsi="GHEA Grapalat" w:cs="Sylfaen"/>
          <w:lang w:val="eu-ES" w:eastAsia="en-US"/>
        </w:rPr>
        <w:t>Telnet,</w:t>
      </w:r>
      <w:r w:rsidRPr="00782247">
        <w:rPr>
          <w:rFonts w:ascii="GHEA Grapalat" w:eastAsia="Calibri" w:hAnsi="GHEA Grapalat" w:cs="Arial"/>
          <w:shd w:val="clear" w:color="auto" w:fill="FFFFFF"/>
          <w:lang w:val="eu-ES" w:eastAsia="en-US"/>
        </w:rPr>
        <w:t xml:space="preserve"> SMTP, SNMP</w:t>
      </w:r>
      <w:r w:rsidRPr="00782247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, </w:t>
      </w:r>
      <w:r w:rsidRPr="00782247">
        <w:rPr>
          <w:rFonts w:ascii="GHEA Grapalat" w:eastAsia="Calibri" w:hAnsi="GHEA Grapalat" w:cs="Sylfaen"/>
          <w:lang w:val="eu-ES" w:eastAsia="en-US"/>
        </w:rPr>
        <w:t>DHCP</w:t>
      </w:r>
      <w:r w:rsidRPr="00782247">
        <w:rPr>
          <w:rFonts w:ascii="GHEA Grapalat" w:eastAsia="Calibri" w:hAnsi="GHEA Grapalat" w:cs="Sylfaen"/>
          <w:lang w:val="hy-AM" w:eastAsia="en-US"/>
        </w:rPr>
        <w:t xml:space="preserve">, </w:t>
      </w:r>
      <w:r w:rsidRPr="00782247">
        <w:rPr>
          <w:rFonts w:ascii="GHEA Grapalat" w:eastAsia="Calibri" w:hAnsi="GHEA Grapalat" w:cs="Sylfaen"/>
          <w:lang w:val="eu-ES" w:eastAsia="en-US"/>
        </w:rPr>
        <w:t>DNS</w:t>
      </w:r>
    </w:p>
    <w:p w14:paraId="28881DD4" w14:textId="77777777" w:rsidR="00782247" w:rsidRPr="00782247" w:rsidRDefault="00782247" w:rsidP="00782247">
      <w:pPr>
        <w:tabs>
          <w:tab w:val="left" w:pos="-142"/>
          <w:tab w:val="left" w:pos="0"/>
          <w:tab w:val="left" w:pos="142"/>
          <w:tab w:val="left" w:pos="567"/>
        </w:tabs>
        <w:suppressAutoHyphens/>
        <w:spacing w:line="276" w:lineRule="auto"/>
        <w:ind w:left="567" w:firstLine="142"/>
        <w:contextualSpacing/>
        <w:jc w:val="both"/>
        <w:rPr>
          <w:rFonts w:ascii="GHEA Grapalat" w:eastAsia="Calibri" w:hAnsi="GHEA Grapalat"/>
          <w:lang w:val="eu-ES" w:eastAsia="en-US"/>
        </w:rPr>
      </w:pPr>
      <w:r w:rsidRPr="00782247">
        <w:rPr>
          <w:rFonts w:ascii="GHEA Grapalat" w:eastAsia="Calibri" w:hAnsi="GHEA Grapalat" w:cs="Sylfaen"/>
          <w:lang w:val="eu-ES" w:eastAsia="en-US"/>
        </w:rPr>
        <w:t>արձանագրություն</w:t>
      </w:r>
      <w:r w:rsidRPr="00782247">
        <w:rPr>
          <w:rFonts w:ascii="GHEA Grapalat" w:eastAsia="Calibri" w:hAnsi="GHEA Grapalat" w:cs="Sylfaen"/>
          <w:lang w:val="hy-AM" w:eastAsia="en-US"/>
        </w:rPr>
        <w:t>ներ</w:t>
      </w:r>
      <w:r w:rsidRPr="00782247">
        <w:rPr>
          <w:rFonts w:ascii="GHEA Grapalat" w:eastAsia="Calibri" w:hAnsi="GHEA Grapalat" w:cs="Sylfaen"/>
          <w:lang w:val="eu-ES" w:eastAsia="en-US"/>
        </w:rPr>
        <w:t>ը:</w:t>
      </w:r>
    </w:p>
    <w:p w14:paraId="08ED1A85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eastAsia="Calibri" w:hAnsi="GHEA Grapalat"/>
          <w:b/>
          <w:i/>
          <w:lang w:val="af-ZA"/>
        </w:rPr>
      </w:pPr>
      <w:r w:rsidRPr="00782247">
        <w:rPr>
          <w:rFonts w:ascii="GHEA Grapalat" w:hAnsi="GHEA Grapalat" w:cs="Sylfaen"/>
          <w:b/>
          <w:lang w:val="eu-ES"/>
        </w:rPr>
        <w:t xml:space="preserve">8. </w:t>
      </w:r>
      <w:r w:rsidRPr="00782247">
        <w:rPr>
          <w:rFonts w:ascii="GHEA Grapalat" w:hAnsi="GHEA Grapalat" w:cs="Sylfaen"/>
          <w:b/>
          <w:bCs/>
          <w:i/>
          <w:lang w:val="hy-AM"/>
        </w:rPr>
        <w:t>Ց</w:t>
      </w:r>
      <w:r w:rsidRPr="00782247">
        <w:rPr>
          <w:rFonts w:ascii="GHEA Grapalat" w:hAnsi="GHEA Grapalat" w:cs="Sylfaen"/>
          <w:b/>
          <w:bCs/>
          <w:i/>
          <w:lang w:val="eu-ES"/>
        </w:rPr>
        <w:t>անցերի տեխնոլոգիաները և դրանց ստանդարտները</w:t>
      </w:r>
      <w:r w:rsidRPr="00782247">
        <w:rPr>
          <w:rFonts w:ascii="GHEA Grapalat" w:hAnsi="GHEA Grapalat" w:cs="Sylfaen"/>
          <w:b/>
          <w:bCs/>
          <w:i/>
          <w:lang w:val="af-ZA"/>
        </w:rPr>
        <w:t>.</w:t>
      </w:r>
    </w:p>
    <w:p w14:paraId="0B1F2541" w14:textId="77777777" w:rsidR="00782247" w:rsidRPr="00782247" w:rsidRDefault="00782247" w:rsidP="00782247">
      <w:pPr>
        <w:numPr>
          <w:ilvl w:val="1"/>
          <w:numId w:val="13"/>
        </w:numPr>
        <w:tabs>
          <w:tab w:val="left" w:pos="-142"/>
          <w:tab w:val="left" w:pos="0"/>
          <w:tab w:val="left" w:pos="567"/>
          <w:tab w:val="left" w:pos="993"/>
        </w:tabs>
        <w:suppressAutoHyphens/>
        <w:spacing w:line="276" w:lineRule="auto"/>
        <w:ind w:left="0" w:firstLine="567"/>
        <w:contextualSpacing/>
        <w:jc w:val="both"/>
        <w:rPr>
          <w:rFonts w:ascii="GHEA Grapalat" w:eastAsia="Calibri" w:hAnsi="GHEA Grapalat"/>
          <w:lang w:val="af-ZA" w:eastAsia="en-US"/>
        </w:rPr>
      </w:pPr>
      <w:r w:rsidRPr="00782247">
        <w:rPr>
          <w:rFonts w:ascii="GHEA Grapalat" w:eastAsia="Calibri" w:hAnsi="GHEA Grapalat" w:cs="Sylfaen"/>
          <w:bCs/>
          <w:lang w:val="eu-ES" w:eastAsia="en-US"/>
        </w:rPr>
        <w:t>Ցանցերի ստանդարտները`</w:t>
      </w:r>
      <w:r w:rsidRPr="00782247">
        <w:rPr>
          <w:rFonts w:ascii="GHEA Grapalat" w:eastAsia="Calibri" w:hAnsi="GHEA Grapalat"/>
          <w:b/>
          <w:bCs/>
          <w:lang w:val="af-ZA" w:eastAsia="en-US"/>
        </w:rPr>
        <w:t xml:space="preserve"> </w:t>
      </w:r>
      <w:r w:rsidRPr="00782247">
        <w:rPr>
          <w:rFonts w:ascii="GHEA Grapalat" w:eastAsia="Calibri" w:hAnsi="GHEA Grapalat" w:cs="Sylfaen"/>
          <w:bCs/>
          <w:lang w:val="af-ZA" w:eastAsia="en-US"/>
        </w:rPr>
        <w:t xml:space="preserve">IEEE, ITU, ISO </w:t>
      </w:r>
      <w:r w:rsidRPr="00782247">
        <w:rPr>
          <w:rFonts w:ascii="GHEA Grapalat" w:eastAsia="Calibri" w:hAnsi="GHEA Grapalat" w:cs="Sylfaen"/>
          <w:bCs/>
          <w:lang w:val="en-US" w:eastAsia="en-US"/>
        </w:rPr>
        <w:t>և</w:t>
      </w:r>
      <w:r w:rsidRPr="00782247">
        <w:rPr>
          <w:rFonts w:ascii="GHEA Grapalat" w:eastAsia="Calibri" w:hAnsi="GHEA Grapalat" w:cs="Sylfaen"/>
          <w:bCs/>
          <w:lang w:val="af-ZA" w:eastAsia="en-US"/>
        </w:rPr>
        <w:t xml:space="preserve"> </w:t>
      </w:r>
      <w:r w:rsidRPr="00782247">
        <w:rPr>
          <w:rFonts w:ascii="GHEA Grapalat" w:eastAsia="Calibri" w:hAnsi="GHEA Grapalat" w:cs="Sylfaen"/>
          <w:bCs/>
          <w:lang w:val="en-US" w:eastAsia="en-US"/>
        </w:rPr>
        <w:t>այլն</w:t>
      </w:r>
      <w:r w:rsidRPr="00782247">
        <w:rPr>
          <w:rFonts w:ascii="GHEA Grapalat" w:eastAsia="Calibri" w:hAnsi="GHEA Grapalat" w:cs="Sylfaen"/>
          <w:bCs/>
          <w:lang w:val="af-ZA" w:eastAsia="en-US"/>
        </w:rPr>
        <w:t>:</w:t>
      </w:r>
    </w:p>
    <w:p w14:paraId="44E4E649" w14:textId="77777777" w:rsidR="00782247" w:rsidRPr="00782247" w:rsidRDefault="00782247" w:rsidP="00782247">
      <w:pPr>
        <w:numPr>
          <w:ilvl w:val="1"/>
          <w:numId w:val="13"/>
        </w:numPr>
        <w:tabs>
          <w:tab w:val="left" w:pos="-142"/>
          <w:tab w:val="left" w:pos="0"/>
          <w:tab w:val="left" w:pos="567"/>
          <w:tab w:val="left" w:pos="993"/>
        </w:tabs>
        <w:suppressAutoHyphens/>
        <w:spacing w:line="276" w:lineRule="auto"/>
        <w:ind w:left="0" w:firstLine="567"/>
        <w:contextualSpacing/>
        <w:jc w:val="both"/>
        <w:rPr>
          <w:rFonts w:ascii="GHEA Grapalat" w:eastAsia="Calibri" w:hAnsi="GHEA Grapalat"/>
          <w:lang w:eastAsia="en-US"/>
        </w:rPr>
      </w:pPr>
      <w:r w:rsidRPr="00782247">
        <w:rPr>
          <w:rFonts w:ascii="GHEA Grapalat" w:eastAsia="Calibri" w:hAnsi="GHEA Grapalat" w:cs="Sylfaen"/>
          <w:lang w:val="eu-ES" w:eastAsia="en-US"/>
        </w:rPr>
        <w:t>Ցանցերի  բազմամակարդակ ֆունկցիոնալությունը</w:t>
      </w:r>
      <w:r w:rsidRPr="00782247">
        <w:rPr>
          <w:rFonts w:ascii="GHEA Grapalat" w:eastAsia="Calibri" w:hAnsi="GHEA Grapalat" w:cs="Sylfaen"/>
          <w:lang w:eastAsia="en-US"/>
        </w:rPr>
        <w:t>:</w:t>
      </w:r>
    </w:p>
    <w:p w14:paraId="1C6356CA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hAnsi="GHEA Grapalat"/>
        </w:rPr>
      </w:pPr>
      <w:r w:rsidRPr="00782247">
        <w:rPr>
          <w:rFonts w:ascii="GHEA Grapalat" w:hAnsi="GHEA Grapalat" w:cs="Sylfaen"/>
        </w:rPr>
        <w:t xml:space="preserve">8.3 </w:t>
      </w:r>
      <w:r w:rsidRPr="00782247">
        <w:rPr>
          <w:rFonts w:ascii="GHEA Grapalat" w:hAnsi="GHEA Grapalat" w:cs="Sylfaen"/>
          <w:lang w:val="hy-AM"/>
        </w:rPr>
        <w:t xml:space="preserve">Fiber Channel  </w:t>
      </w:r>
      <w:r w:rsidRPr="00782247">
        <w:rPr>
          <w:rFonts w:ascii="GHEA Grapalat" w:hAnsi="GHEA Grapalat" w:cs="Sylfaen"/>
        </w:rPr>
        <w:t>ճ</w:t>
      </w:r>
      <w:r w:rsidRPr="00782247">
        <w:rPr>
          <w:rFonts w:ascii="GHEA Grapalat" w:hAnsi="GHEA Grapalat" w:cs="Sylfaen"/>
          <w:lang w:val="hy-AM"/>
        </w:rPr>
        <w:t>արտարապետություն</w:t>
      </w:r>
      <w:r w:rsidRPr="00782247">
        <w:rPr>
          <w:rFonts w:ascii="GHEA Grapalat" w:hAnsi="GHEA Grapalat" w:cs="Sylfaen"/>
        </w:rPr>
        <w:t>ը</w:t>
      </w:r>
      <w:r w:rsidRPr="00782247">
        <w:rPr>
          <w:rFonts w:ascii="GHEA Grapalat" w:hAnsi="GHEA Grapalat" w:cs="Sylfaen"/>
          <w:lang w:val="hy-AM"/>
        </w:rPr>
        <w:t xml:space="preserve">, </w:t>
      </w:r>
      <w:r w:rsidRPr="00782247">
        <w:rPr>
          <w:rFonts w:ascii="GHEA Grapalat" w:hAnsi="GHEA Grapalat" w:cs="Sylfaen"/>
        </w:rPr>
        <w:t>մակարդակնե</w:t>
      </w:r>
      <w:r w:rsidRPr="00782247">
        <w:rPr>
          <w:rFonts w:ascii="GHEA Grapalat" w:hAnsi="GHEA Grapalat" w:cs="Sylfaen"/>
          <w:lang w:val="hy-AM"/>
        </w:rPr>
        <w:t>ր</w:t>
      </w:r>
      <w:r w:rsidRPr="00782247">
        <w:rPr>
          <w:rFonts w:ascii="GHEA Grapalat" w:hAnsi="GHEA Grapalat" w:cs="Sylfaen"/>
        </w:rPr>
        <w:t xml:space="preserve">ը, </w:t>
      </w:r>
      <w:r w:rsidRPr="00782247">
        <w:rPr>
          <w:rFonts w:ascii="GHEA Grapalat" w:hAnsi="GHEA Grapalat" w:cs="Sylfaen"/>
          <w:bCs/>
          <w:lang w:val="eu-ES"/>
        </w:rPr>
        <w:t>ստանդարտները</w:t>
      </w:r>
      <w:r w:rsidRPr="00782247">
        <w:rPr>
          <w:rFonts w:ascii="GHEA Grapalat" w:hAnsi="GHEA Grapalat" w:cs="Sylfaen"/>
          <w:bCs/>
        </w:rPr>
        <w:t>:</w:t>
      </w:r>
    </w:p>
    <w:p w14:paraId="2A0535D0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hAnsi="GHEA Grapalat"/>
        </w:rPr>
      </w:pPr>
      <w:r w:rsidRPr="00782247">
        <w:rPr>
          <w:rFonts w:ascii="GHEA Grapalat" w:hAnsi="GHEA Grapalat" w:cs="Sylfaen"/>
          <w:b/>
        </w:rPr>
        <w:t>9</w:t>
      </w:r>
      <w:r w:rsidRPr="00782247">
        <w:rPr>
          <w:rFonts w:ascii="GHEA Grapalat" w:hAnsi="GHEA Grapalat" w:cs="Sylfaen"/>
          <w:b/>
          <w:bCs/>
          <w:lang w:val="af-ZA"/>
        </w:rPr>
        <w:t xml:space="preserve">. </w:t>
      </w:r>
      <w:r w:rsidRPr="00782247">
        <w:rPr>
          <w:rFonts w:ascii="GHEA Grapalat" w:hAnsi="GHEA Grapalat" w:cs="Sylfaen"/>
          <w:b/>
          <w:i/>
          <w:lang w:val="eu-ES"/>
        </w:rPr>
        <w:t>Կոմուտացիան LAN-</w:t>
      </w:r>
      <w:r w:rsidRPr="00782247">
        <w:rPr>
          <w:rFonts w:ascii="GHEA Grapalat" w:hAnsi="GHEA Grapalat" w:cs="Sylfaen"/>
          <w:b/>
          <w:i/>
          <w:lang w:val="en-US"/>
        </w:rPr>
        <w:t>երում</w:t>
      </w:r>
      <w:r w:rsidRPr="00782247">
        <w:rPr>
          <w:rFonts w:ascii="GHEA Grapalat" w:hAnsi="GHEA Grapalat" w:cs="Sylfaen"/>
          <w:b/>
          <w:i/>
        </w:rPr>
        <w:t>.</w:t>
      </w:r>
    </w:p>
    <w:p w14:paraId="24EE2968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both"/>
        <w:rPr>
          <w:rFonts w:ascii="GHEA Grapalat" w:hAnsi="GHEA Grapalat"/>
          <w:lang w:val="hy-AM"/>
        </w:rPr>
      </w:pPr>
      <w:r w:rsidRPr="00782247">
        <w:rPr>
          <w:rFonts w:ascii="GHEA Grapalat" w:hAnsi="GHEA Grapalat" w:cs="Sylfaen"/>
        </w:rPr>
        <w:t xml:space="preserve">9.1 </w:t>
      </w:r>
      <w:r w:rsidRPr="00782247">
        <w:rPr>
          <w:rFonts w:ascii="GHEA Grapalat" w:hAnsi="GHEA Grapalat" w:cs="Sylfaen"/>
          <w:lang w:val="eu-ES"/>
        </w:rPr>
        <w:t xml:space="preserve">PPP </w:t>
      </w:r>
      <w:r w:rsidRPr="00782247">
        <w:rPr>
          <w:rFonts w:ascii="GHEA Grapalat" w:hAnsi="GHEA Grapalat" w:cs="Sylfaen"/>
          <w:lang w:val="en-US"/>
        </w:rPr>
        <w:t>և</w:t>
      </w:r>
      <w:r w:rsidRPr="00782247">
        <w:rPr>
          <w:rFonts w:ascii="GHEA Grapalat" w:hAnsi="GHEA Grapalat" w:cs="Sylfaen"/>
          <w:lang w:val="eu-ES"/>
        </w:rPr>
        <w:t xml:space="preserve"> HDLC </w:t>
      </w:r>
      <w:r w:rsidRPr="00782247">
        <w:rPr>
          <w:rFonts w:ascii="GHEA Grapalat" w:hAnsi="GHEA Grapalat" w:cs="Sylfaen"/>
          <w:lang w:val="en-US"/>
        </w:rPr>
        <w:t>արձանագրությունները</w:t>
      </w:r>
      <w:r w:rsidRPr="00782247">
        <w:rPr>
          <w:rFonts w:ascii="GHEA Grapalat" w:hAnsi="GHEA Grapalat" w:cs="Sylfaen"/>
          <w:lang w:val="eu-ES"/>
        </w:rPr>
        <w:t>, դրանց բաղադրիչները, ֆունկցիաները,</w:t>
      </w:r>
      <w:r w:rsidRPr="00782247">
        <w:rPr>
          <w:rFonts w:ascii="GHEA Grapalat" w:hAnsi="GHEA Grapalat" w:cs="Sylfaen"/>
          <w:lang w:val="hy-AM"/>
        </w:rPr>
        <w:t xml:space="preserve"> </w:t>
      </w:r>
      <w:r w:rsidRPr="00782247">
        <w:rPr>
          <w:rFonts w:ascii="GHEA Grapalat" w:hAnsi="GHEA Grapalat" w:cs="Sylfaen"/>
          <w:lang w:val="eu-ES"/>
        </w:rPr>
        <w:t xml:space="preserve">ինկապսուլյացիան: </w:t>
      </w:r>
    </w:p>
    <w:p w14:paraId="5FB74123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hAnsi="GHEA Grapalat" w:cs="Sylfaen"/>
          <w:lang w:val="eu-ES"/>
        </w:rPr>
      </w:pPr>
      <w:r w:rsidRPr="00782247">
        <w:rPr>
          <w:rFonts w:ascii="GHEA Grapalat" w:hAnsi="GHEA Grapalat" w:cs="Sylfaen"/>
          <w:lang w:val="hy-AM"/>
        </w:rPr>
        <w:t>9</w:t>
      </w:r>
      <w:r w:rsidRPr="00782247">
        <w:rPr>
          <w:rFonts w:ascii="GHEA Grapalat" w:hAnsi="GHEA Grapalat" w:cs="Sylfaen"/>
          <w:lang w:val="eu-ES"/>
        </w:rPr>
        <w:t xml:space="preserve">.2 </w:t>
      </w:r>
      <w:r w:rsidRPr="00782247">
        <w:rPr>
          <w:rFonts w:ascii="GHEA Grapalat" w:hAnsi="GHEA Grapalat" w:cs="Sylfaen"/>
          <w:lang w:val="hy-AM"/>
        </w:rPr>
        <w:t>Կամուրջների</w:t>
      </w:r>
      <w:r w:rsidRPr="00782247">
        <w:rPr>
          <w:rFonts w:ascii="GHEA Grapalat" w:hAnsi="GHEA Grapalat" w:cs="Sylfaen"/>
          <w:lang w:val="eu-ES"/>
        </w:rPr>
        <w:t xml:space="preserve"> </w:t>
      </w:r>
      <w:r w:rsidRPr="00782247">
        <w:rPr>
          <w:rFonts w:ascii="GHEA Grapalat" w:hAnsi="GHEA Grapalat" w:cs="Sylfaen"/>
          <w:lang w:val="hy-AM"/>
        </w:rPr>
        <w:t>կիրառմամբ</w:t>
      </w:r>
      <w:r w:rsidRPr="00782247">
        <w:rPr>
          <w:rFonts w:ascii="GHEA Grapalat" w:hAnsi="GHEA Grapalat" w:cs="Sylfaen"/>
          <w:lang w:val="eu-ES"/>
        </w:rPr>
        <w:t xml:space="preserve"> </w:t>
      </w:r>
      <w:r w:rsidRPr="00782247">
        <w:rPr>
          <w:rFonts w:ascii="GHEA Grapalat" w:hAnsi="GHEA Grapalat" w:cs="Sylfaen"/>
          <w:lang w:val="hy-AM"/>
        </w:rPr>
        <w:t>կոմուտացիայի</w:t>
      </w:r>
      <w:r w:rsidRPr="00782247">
        <w:rPr>
          <w:rFonts w:ascii="GHEA Grapalat" w:hAnsi="GHEA Grapalat" w:cs="Sylfaen"/>
          <w:lang w:val="eu-ES"/>
        </w:rPr>
        <w:t xml:space="preserve"> </w:t>
      </w:r>
      <w:r w:rsidRPr="00782247">
        <w:rPr>
          <w:rFonts w:ascii="GHEA Grapalat" w:hAnsi="GHEA Grapalat" w:cs="Sylfaen"/>
          <w:lang w:val="hy-AM"/>
        </w:rPr>
        <w:t>իրականացում</w:t>
      </w:r>
      <w:r w:rsidRPr="00782247">
        <w:rPr>
          <w:rFonts w:ascii="GHEA Grapalat" w:hAnsi="GHEA Grapalat" w:cs="Sylfaen"/>
          <w:lang w:val="eu-ES"/>
        </w:rPr>
        <w:t xml:space="preserve">  և </w:t>
      </w:r>
      <w:r w:rsidRPr="00782247">
        <w:rPr>
          <w:rFonts w:ascii="GHEA Grapalat" w:hAnsi="GHEA Grapalat" w:cs="Sylfaen"/>
          <w:lang w:val="hy-AM"/>
        </w:rPr>
        <w:t>համեմատում</w:t>
      </w:r>
      <w:r w:rsidRPr="00782247">
        <w:rPr>
          <w:rFonts w:ascii="GHEA Grapalat" w:hAnsi="GHEA Grapalat" w:cs="Sylfaen"/>
          <w:lang w:val="eu-ES"/>
        </w:rPr>
        <w:t xml:space="preserve">  </w:t>
      </w:r>
    </w:p>
    <w:p w14:paraId="144ACB10" w14:textId="77777777" w:rsidR="00782247" w:rsidRPr="00782247" w:rsidRDefault="00782247" w:rsidP="00782247">
      <w:pPr>
        <w:tabs>
          <w:tab w:val="left" w:pos="-142"/>
          <w:tab w:val="left" w:pos="0"/>
        </w:tabs>
        <w:spacing w:line="276" w:lineRule="auto"/>
        <w:contextualSpacing/>
        <w:jc w:val="both"/>
        <w:rPr>
          <w:rFonts w:ascii="GHEA Grapalat" w:hAnsi="GHEA Grapalat"/>
          <w:lang w:val="eu-ES"/>
        </w:rPr>
      </w:pPr>
      <w:r w:rsidRPr="00782247">
        <w:rPr>
          <w:rFonts w:ascii="GHEA Grapalat" w:hAnsi="GHEA Grapalat" w:cs="Sylfaen"/>
          <w:lang w:val="hy-AM"/>
        </w:rPr>
        <w:t xml:space="preserve">        </w:t>
      </w:r>
      <w:r w:rsidRPr="00782247">
        <w:rPr>
          <w:rFonts w:ascii="GHEA Grapalat" w:hAnsi="GHEA Grapalat" w:cs="Sylfaen"/>
          <w:lang w:val="eu-ES"/>
        </w:rPr>
        <w:t>LAN-երի երկրորդ մակարդակի կոմուտացիայի հետ:</w:t>
      </w:r>
    </w:p>
    <w:p w14:paraId="145CD525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hAnsi="GHEA Grapalat"/>
          <w:lang w:val="eu-ES"/>
        </w:rPr>
      </w:pPr>
      <w:r w:rsidRPr="00782247">
        <w:rPr>
          <w:rFonts w:ascii="GHEA Grapalat" w:hAnsi="GHEA Grapalat" w:cs="Sylfaen"/>
          <w:b/>
          <w:lang w:val="eu-ES"/>
        </w:rPr>
        <w:t>10</w:t>
      </w:r>
      <w:r w:rsidRPr="00782247">
        <w:rPr>
          <w:rFonts w:ascii="GHEA Grapalat" w:hAnsi="GHEA Grapalat" w:cs="Sylfaen"/>
          <w:b/>
          <w:bCs/>
          <w:lang w:val="eu-ES"/>
        </w:rPr>
        <w:t xml:space="preserve">. </w:t>
      </w:r>
      <w:r w:rsidRPr="00782247">
        <w:rPr>
          <w:rFonts w:ascii="GHEA Grapalat" w:hAnsi="GHEA Grapalat" w:cs="Sylfaen"/>
          <w:b/>
          <w:bCs/>
          <w:i/>
          <w:lang w:val="eu-ES"/>
        </w:rPr>
        <w:t xml:space="preserve">VLAN տեխնոլոգիան </w:t>
      </w:r>
      <w:r w:rsidRPr="00782247">
        <w:rPr>
          <w:rFonts w:ascii="GHEA Grapalat" w:hAnsi="GHEA Grapalat" w:cs="Sylfaen"/>
          <w:b/>
          <w:bCs/>
          <w:i/>
        </w:rPr>
        <w:t>և</w:t>
      </w:r>
      <w:r w:rsidRPr="00782247">
        <w:rPr>
          <w:rFonts w:ascii="GHEA Grapalat" w:hAnsi="GHEA Grapalat" w:cs="Sylfaen"/>
          <w:b/>
          <w:bCs/>
          <w:i/>
          <w:lang w:val="eu-ES"/>
        </w:rPr>
        <w:t xml:space="preserve"> ստանդարտները</w:t>
      </w:r>
      <w:r w:rsidRPr="00782247">
        <w:rPr>
          <w:rFonts w:ascii="GHEA Grapalat" w:hAnsi="GHEA Grapalat" w:cs="Sylfaen"/>
          <w:bCs/>
          <w:lang w:val="eu-ES"/>
        </w:rPr>
        <w:t>.</w:t>
      </w:r>
    </w:p>
    <w:p w14:paraId="4869A5FC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hAnsi="GHEA Grapalat" w:cs="Sylfaen"/>
          <w:bCs/>
          <w:lang w:val="eu-ES"/>
        </w:rPr>
      </w:pPr>
      <w:r w:rsidRPr="00782247">
        <w:rPr>
          <w:rFonts w:ascii="GHEA Grapalat" w:hAnsi="GHEA Grapalat" w:cs="Sylfaen"/>
          <w:bCs/>
          <w:lang w:val="eu-ES"/>
        </w:rPr>
        <w:t xml:space="preserve">10.1 </w:t>
      </w:r>
      <w:r w:rsidRPr="00782247">
        <w:rPr>
          <w:rFonts w:ascii="GHEA Grapalat" w:hAnsi="GHEA Grapalat" w:cs="Sylfaen"/>
          <w:bCs/>
          <w:lang w:val="en-US"/>
        </w:rPr>
        <w:t>Դասակարգումը</w:t>
      </w:r>
      <w:r w:rsidRPr="00782247">
        <w:rPr>
          <w:rFonts w:ascii="GHEA Grapalat" w:hAnsi="GHEA Grapalat" w:cs="Sylfaen"/>
          <w:bCs/>
          <w:lang w:val="eu-ES"/>
        </w:rPr>
        <w:t xml:space="preserve">, </w:t>
      </w:r>
      <w:r w:rsidRPr="00782247">
        <w:rPr>
          <w:rFonts w:ascii="GHEA Grapalat" w:hAnsi="GHEA Grapalat" w:cs="Sylfaen"/>
          <w:bCs/>
          <w:lang w:val="en-US"/>
        </w:rPr>
        <w:t>իրականացման</w:t>
      </w:r>
      <w:r w:rsidRPr="00782247">
        <w:rPr>
          <w:rFonts w:ascii="GHEA Grapalat" w:hAnsi="GHEA Grapalat" w:cs="Sylfaen"/>
          <w:bCs/>
          <w:lang w:val="eu-ES"/>
        </w:rPr>
        <w:t xml:space="preserve"> </w:t>
      </w:r>
      <w:r w:rsidRPr="00782247">
        <w:rPr>
          <w:rFonts w:ascii="GHEA Grapalat" w:hAnsi="GHEA Grapalat" w:cs="Sylfaen"/>
          <w:bCs/>
          <w:lang w:val="en-US"/>
        </w:rPr>
        <w:t>տարբերակները</w:t>
      </w:r>
      <w:r w:rsidRPr="00782247">
        <w:rPr>
          <w:rFonts w:ascii="GHEA Grapalat" w:hAnsi="GHEA Grapalat" w:cs="Sylfaen"/>
          <w:bCs/>
          <w:lang w:val="eu-ES"/>
        </w:rPr>
        <w:t xml:space="preserve">` </w:t>
      </w:r>
      <w:r w:rsidRPr="00782247">
        <w:rPr>
          <w:rFonts w:ascii="GHEA Grapalat" w:hAnsi="GHEA Grapalat" w:cs="Sylfaen"/>
          <w:bCs/>
          <w:lang w:val="en-US"/>
        </w:rPr>
        <w:t>մեկ</w:t>
      </w:r>
      <w:r w:rsidRPr="00782247">
        <w:rPr>
          <w:rFonts w:ascii="GHEA Grapalat" w:hAnsi="GHEA Grapalat" w:cs="Sylfaen"/>
          <w:bCs/>
          <w:lang w:val="eu-ES"/>
        </w:rPr>
        <w:t xml:space="preserve"> switch-</w:t>
      </w:r>
      <w:r w:rsidRPr="00782247">
        <w:rPr>
          <w:rFonts w:ascii="GHEA Grapalat" w:hAnsi="GHEA Grapalat" w:cs="Sylfaen"/>
          <w:bCs/>
          <w:lang w:val="en-US"/>
        </w:rPr>
        <w:t>ով</w:t>
      </w:r>
      <w:r w:rsidRPr="00782247">
        <w:rPr>
          <w:rFonts w:ascii="GHEA Grapalat" w:hAnsi="GHEA Grapalat" w:cs="Sylfaen"/>
          <w:bCs/>
          <w:lang w:val="eu-ES"/>
        </w:rPr>
        <w:t xml:space="preserve">, </w:t>
      </w:r>
      <w:r w:rsidRPr="00782247">
        <w:rPr>
          <w:rFonts w:ascii="GHEA Grapalat" w:hAnsi="GHEA Grapalat" w:cs="Sylfaen"/>
          <w:bCs/>
          <w:lang w:val="en-US"/>
        </w:rPr>
        <w:t>մի</w:t>
      </w:r>
      <w:r w:rsidRPr="00782247">
        <w:rPr>
          <w:rFonts w:ascii="GHEA Grapalat" w:hAnsi="GHEA Grapalat" w:cs="Sylfaen"/>
          <w:bCs/>
          <w:lang w:val="eu-ES"/>
        </w:rPr>
        <w:t xml:space="preserve"> </w:t>
      </w:r>
      <w:r w:rsidRPr="00782247">
        <w:rPr>
          <w:rFonts w:ascii="GHEA Grapalat" w:hAnsi="GHEA Grapalat" w:cs="Sylfaen"/>
          <w:bCs/>
          <w:lang w:val="en-US"/>
        </w:rPr>
        <w:t>քանի</w:t>
      </w:r>
      <w:r w:rsidRPr="00782247">
        <w:rPr>
          <w:rFonts w:ascii="GHEA Grapalat" w:hAnsi="GHEA Grapalat" w:cs="Sylfaen"/>
          <w:bCs/>
          <w:lang w:val="eu-ES"/>
        </w:rPr>
        <w:t xml:space="preserve"> </w:t>
      </w:r>
    </w:p>
    <w:p w14:paraId="1811A192" w14:textId="77777777" w:rsidR="00782247" w:rsidRPr="00782247" w:rsidRDefault="00782247" w:rsidP="00782247">
      <w:pPr>
        <w:tabs>
          <w:tab w:val="left" w:pos="-142"/>
          <w:tab w:val="left" w:pos="0"/>
          <w:tab w:val="left" w:pos="993"/>
        </w:tabs>
        <w:spacing w:line="276" w:lineRule="auto"/>
        <w:contextualSpacing/>
        <w:jc w:val="both"/>
        <w:rPr>
          <w:rFonts w:ascii="GHEA Grapalat" w:hAnsi="GHEA Grapalat"/>
          <w:lang w:val="eu-ES"/>
        </w:rPr>
      </w:pPr>
      <w:r w:rsidRPr="00782247">
        <w:rPr>
          <w:rFonts w:ascii="GHEA Grapalat" w:hAnsi="GHEA Grapalat" w:cs="Sylfaen"/>
          <w:bCs/>
          <w:lang w:val="hy-AM"/>
        </w:rPr>
        <w:t xml:space="preserve">        </w:t>
      </w:r>
      <w:r w:rsidRPr="00782247">
        <w:rPr>
          <w:rFonts w:ascii="GHEA Grapalat" w:hAnsi="GHEA Grapalat" w:cs="Sylfaen"/>
          <w:bCs/>
          <w:lang w:val="eu-ES"/>
        </w:rPr>
        <w:t>switch-</w:t>
      </w:r>
      <w:r w:rsidRPr="00782247">
        <w:rPr>
          <w:rFonts w:ascii="GHEA Grapalat" w:hAnsi="GHEA Grapalat" w:cs="Sylfaen"/>
          <w:bCs/>
          <w:lang w:val="hy-AM"/>
        </w:rPr>
        <w:t>ով</w:t>
      </w:r>
      <w:r w:rsidRPr="00782247">
        <w:rPr>
          <w:rFonts w:ascii="GHEA Grapalat" w:hAnsi="GHEA Grapalat" w:cs="Sylfaen"/>
          <w:bCs/>
          <w:lang w:val="eu-ES"/>
        </w:rPr>
        <w:t>, կամուրջների հենքի վրա:</w:t>
      </w:r>
    </w:p>
    <w:p w14:paraId="77701C87" w14:textId="77777777" w:rsidR="00782247" w:rsidRPr="00782247" w:rsidRDefault="00782247" w:rsidP="00782247">
      <w:pPr>
        <w:tabs>
          <w:tab w:val="left" w:pos="-142"/>
          <w:tab w:val="left" w:pos="0"/>
        </w:tabs>
        <w:spacing w:line="276" w:lineRule="auto"/>
        <w:ind w:left="480"/>
        <w:contextualSpacing/>
        <w:jc w:val="both"/>
        <w:rPr>
          <w:rFonts w:ascii="GHEA Grapalat" w:eastAsia="Calibri" w:hAnsi="GHEA Grapalat"/>
          <w:lang w:val="eu-ES" w:eastAsia="en-US"/>
        </w:rPr>
      </w:pPr>
      <w:r w:rsidRPr="00782247">
        <w:rPr>
          <w:rFonts w:ascii="GHEA Grapalat" w:eastAsia="Calibri" w:hAnsi="GHEA Grapalat" w:cs="Sylfaen"/>
          <w:bCs/>
          <w:lang w:val="eu-ES" w:eastAsia="en-US"/>
        </w:rPr>
        <w:t xml:space="preserve"> 10.2 Երթուղավորումը VLAN ցանցերի միջև: Ստատիկ և դինամիկ VLAN-ներ և </w:t>
      </w:r>
      <w:r w:rsidRPr="00782247">
        <w:rPr>
          <w:rFonts w:ascii="GHEA Grapalat" w:eastAsia="Calibri" w:hAnsi="GHEA Grapalat" w:cs="Sylfaen"/>
          <w:bCs/>
          <w:lang w:val="hy-AM" w:eastAsia="en-US"/>
        </w:rPr>
        <w:t xml:space="preserve">      </w:t>
      </w:r>
      <w:r w:rsidRPr="00782247">
        <w:rPr>
          <w:rFonts w:ascii="GHEA Grapalat" w:eastAsia="Calibri" w:hAnsi="GHEA Grapalat" w:cs="Sylfaen"/>
          <w:bCs/>
          <w:lang w:val="eu-ES" w:eastAsia="en-US"/>
        </w:rPr>
        <w:t xml:space="preserve">  դրանց ստանդարտները: </w:t>
      </w:r>
      <w:r w:rsidRPr="00782247">
        <w:rPr>
          <w:rFonts w:ascii="GHEA Grapalat" w:eastAsia="Calibri" w:hAnsi="GHEA Grapalat" w:cs="Sylfaen"/>
          <w:bCs/>
          <w:lang w:val="hy-AM" w:eastAsia="en-US"/>
        </w:rPr>
        <w:t>Մասնավոր</w:t>
      </w:r>
      <w:r w:rsidRPr="00782247">
        <w:rPr>
          <w:rFonts w:ascii="GHEA Grapalat" w:eastAsia="Calibri" w:hAnsi="GHEA Grapalat" w:cs="Sylfaen"/>
          <w:bCs/>
          <w:lang w:val="eu-ES" w:eastAsia="en-US"/>
        </w:rPr>
        <w:t xml:space="preserve"> VLAN-ներ:</w:t>
      </w:r>
    </w:p>
    <w:p w14:paraId="2303539E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hAnsi="GHEA Grapalat"/>
          <w:lang w:val="eu-ES"/>
        </w:rPr>
      </w:pPr>
      <w:r w:rsidRPr="00782247">
        <w:rPr>
          <w:rFonts w:ascii="GHEA Grapalat" w:hAnsi="GHEA Grapalat" w:cs="Sylfaen"/>
          <w:b/>
          <w:lang w:val="eu-ES"/>
        </w:rPr>
        <w:t>11</w:t>
      </w:r>
      <w:r w:rsidRPr="00782247">
        <w:rPr>
          <w:rFonts w:ascii="GHEA Grapalat" w:hAnsi="GHEA Grapalat" w:cs="Sylfaen"/>
          <w:b/>
          <w:bCs/>
          <w:lang w:val="eu-ES"/>
        </w:rPr>
        <w:t xml:space="preserve">. </w:t>
      </w:r>
      <w:r w:rsidRPr="00782247">
        <w:rPr>
          <w:rFonts w:ascii="GHEA Grapalat" w:hAnsi="GHEA Grapalat" w:cs="Sylfaen"/>
          <w:b/>
          <w:bCs/>
          <w:i/>
          <w:lang w:val="eu-ES"/>
        </w:rPr>
        <w:t>Միջցանցային երթուղավորումը</w:t>
      </w:r>
      <w:r w:rsidRPr="00782247">
        <w:rPr>
          <w:rFonts w:ascii="GHEA Grapalat" w:hAnsi="GHEA Grapalat" w:cs="Sylfaen"/>
          <w:bCs/>
          <w:lang w:val="eu-ES"/>
        </w:rPr>
        <w:t xml:space="preserve">. </w:t>
      </w:r>
    </w:p>
    <w:p w14:paraId="51AB8F84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hAnsi="GHEA Grapalat"/>
          <w:lang w:val="eu-ES"/>
        </w:rPr>
      </w:pPr>
      <w:r w:rsidRPr="00782247">
        <w:rPr>
          <w:rFonts w:ascii="GHEA Grapalat" w:hAnsi="GHEA Grapalat" w:cs="Sylfaen"/>
          <w:bCs/>
          <w:lang w:val="eu-ES"/>
        </w:rPr>
        <w:t xml:space="preserve">11.1 CIDR  տեխնոլոգիան, </w:t>
      </w:r>
      <w:r w:rsidRPr="00782247">
        <w:rPr>
          <w:rFonts w:ascii="GHEA Grapalat" w:hAnsi="GHEA Grapalat" w:cs="Sylfaen"/>
          <w:bCs/>
        </w:rPr>
        <w:t>հասցեների</w:t>
      </w:r>
      <w:r w:rsidRPr="00782247">
        <w:rPr>
          <w:rFonts w:ascii="GHEA Grapalat" w:hAnsi="GHEA Grapalat" w:cs="Sylfaen"/>
          <w:bCs/>
          <w:lang w:val="eu-ES"/>
        </w:rPr>
        <w:t xml:space="preserve"> </w:t>
      </w:r>
      <w:r w:rsidRPr="00782247">
        <w:rPr>
          <w:rFonts w:ascii="GHEA Grapalat" w:hAnsi="GHEA Grapalat" w:cs="Sylfaen"/>
          <w:bCs/>
          <w:lang w:val="en-US"/>
        </w:rPr>
        <w:t>միավորումը</w:t>
      </w:r>
      <w:r w:rsidRPr="00782247">
        <w:rPr>
          <w:rFonts w:ascii="GHEA Grapalat" w:hAnsi="GHEA Grapalat" w:cs="Sylfaen"/>
          <w:bCs/>
          <w:lang w:val="eu-ES"/>
        </w:rPr>
        <w:t xml:space="preserve"> (summarization):</w:t>
      </w:r>
    </w:p>
    <w:p w14:paraId="3DADA0DB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both"/>
        <w:rPr>
          <w:rFonts w:ascii="GHEA Grapalat" w:hAnsi="GHEA Grapalat"/>
          <w:lang w:val="eu-ES"/>
        </w:rPr>
      </w:pPr>
      <w:r w:rsidRPr="00782247">
        <w:rPr>
          <w:rFonts w:ascii="GHEA Grapalat" w:hAnsi="GHEA Grapalat" w:cs="Sylfaen"/>
          <w:bCs/>
          <w:lang w:val="eu-ES"/>
        </w:rPr>
        <w:t xml:space="preserve">11.2 </w:t>
      </w:r>
      <w:r w:rsidRPr="00782247">
        <w:rPr>
          <w:rFonts w:ascii="GHEA Grapalat" w:hAnsi="GHEA Grapalat" w:cs="Sylfaen"/>
          <w:lang w:val="eu-ES"/>
        </w:rPr>
        <w:t xml:space="preserve">IGRP  </w:t>
      </w:r>
      <w:r w:rsidRPr="00782247">
        <w:rPr>
          <w:rFonts w:ascii="GHEA Grapalat" w:hAnsi="GHEA Grapalat" w:cs="Sylfaen"/>
          <w:lang w:val="en-US"/>
        </w:rPr>
        <w:t>արձանագրության</w:t>
      </w:r>
      <w:r w:rsidRPr="00782247">
        <w:rPr>
          <w:rFonts w:ascii="GHEA Grapalat" w:hAnsi="GHEA Grapalat" w:cs="Sylfaen"/>
          <w:lang w:val="eu-ES"/>
        </w:rPr>
        <w:t xml:space="preserve">  </w:t>
      </w:r>
      <w:r w:rsidRPr="00782247">
        <w:rPr>
          <w:rFonts w:ascii="GHEA Grapalat" w:hAnsi="GHEA Grapalat" w:cs="Sylfaen"/>
          <w:lang w:val="en-US"/>
        </w:rPr>
        <w:t>աշխատանքի</w:t>
      </w:r>
      <w:r w:rsidRPr="00782247">
        <w:rPr>
          <w:rFonts w:ascii="GHEA Grapalat" w:hAnsi="GHEA Grapalat" w:cs="Sylfaen"/>
          <w:lang w:val="eu-ES"/>
        </w:rPr>
        <w:t xml:space="preserve"> </w:t>
      </w:r>
      <w:r w:rsidRPr="00782247">
        <w:rPr>
          <w:rFonts w:ascii="GHEA Grapalat" w:hAnsi="GHEA Grapalat" w:cs="Sylfaen"/>
          <w:lang w:val="en-US"/>
        </w:rPr>
        <w:t>նկարագրությունը</w:t>
      </w:r>
      <w:r w:rsidRPr="00782247">
        <w:rPr>
          <w:rFonts w:ascii="GHEA Grapalat" w:hAnsi="GHEA Grapalat" w:cs="Sylfaen"/>
          <w:lang w:val="eu-ES"/>
        </w:rPr>
        <w:t>, IGRP-ի կոնֆիգուրացումը:</w:t>
      </w:r>
    </w:p>
    <w:p w14:paraId="4900CC99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both"/>
        <w:rPr>
          <w:rFonts w:ascii="GHEA Grapalat" w:hAnsi="GHEA Grapalat"/>
          <w:lang w:val="eu-ES"/>
        </w:rPr>
      </w:pPr>
      <w:r w:rsidRPr="00782247">
        <w:rPr>
          <w:rFonts w:ascii="GHEA Grapalat" w:hAnsi="GHEA Grapalat" w:cs="Sylfaen"/>
          <w:lang w:val="eu-ES"/>
        </w:rPr>
        <w:t>11.3 Արտաքին երթուղավորման  BGP   արձանագրությունը: Երթուղու ընտրությունը BGP-ով: BGP-ի ատրիբուտները (/Weight, Local preference, NextHop, Origin և այլն):</w:t>
      </w:r>
    </w:p>
    <w:p w14:paraId="3EB5D7A8" w14:textId="77777777" w:rsidR="00782247" w:rsidRPr="00782247" w:rsidRDefault="00782247" w:rsidP="00782247">
      <w:pPr>
        <w:tabs>
          <w:tab w:val="left" w:pos="-142"/>
        </w:tabs>
        <w:spacing w:line="276" w:lineRule="auto"/>
        <w:contextualSpacing/>
        <w:jc w:val="both"/>
        <w:rPr>
          <w:rFonts w:ascii="GHEA Grapalat" w:hAnsi="GHEA Grapalat"/>
          <w:b/>
          <w:i/>
          <w:lang w:val="eu-ES"/>
        </w:rPr>
      </w:pPr>
      <w:r w:rsidRPr="00782247">
        <w:rPr>
          <w:rFonts w:ascii="GHEA Grapalat" w:hAnsi="GHEA Grapalat" w:cs="Sylfaen"/>
          <w:b/>
          <w:lang w:val="eu-ES"/>
        </w:rPr>
        <w:t>12</w:t>
      </w:r>
      <w:r w:rsidRPr="00782247">
        <w:rPr>
          <w:rFonts w:ascii="GHEA Grapalat" w:hAnsi="GHEA Grapalat" w:cs="Sylfaen"/>
          <w:b/>
          <w:bCs/>
          <w:lang w:val="eu-ES"/>
        </w:rPr>
        <w:t xml:space="preserve">. </w:t>
      </w:r>
      <w:r w:rsidRPr="00782247">
        <w:rPr>
          <w:rFonts w:ascii="GHEA Grapalat" w:hAnsi="GHEA Grapalat" w:cs="Sylfaen"/>
          <w:b/>
          <w:bCs/>
          <w:i/>
        </w:rPr>
        <w:t>Տրանսպորտային</w:t>
      </w:r>
      <w:r w:rsidRPr="00782247">
        <w:rPr>
          <w:rFonts w:ascii="GHEA Grapalat" w:hAnsi="GHEA Grapalat" w:cs="Sylfaen"/>
          <w:b/>
          <w:bCs/>
          <w:i/>
          <w:lang w:val="eu-ES"/>
        </w:rPr>
        <w:t xml:space="preserve"> </w:t>
      </w:r>
      <w:r w:rsidRPr="00782247">
        <w:rPr>
          <w:rFonts w:ascii="GHEA Grapalat" w:hAnsi="GHEA Grapalat" w:cs="Sylfaen"/>
          <w:b/>
          <w:bCs/>
          <w:i/>
        </w:rPr>
        <w:t>մակարդակի</w:t>
      </w:r>
      <w:r w:rsidRPr="00782247">
        <w:rPr>
          <w:rFonts w:ascii="GHEA Grapalat" w:hAnsi="GHEA Grapalat" w:cs="Sylfaen"/>
          <w:b/>
          <w:bCs/>
          <w:i/>
          <w:lang w:val="eu-ES"/>
        </w:rPr>
        <w:t xml:space="preserve"> </w:t>
      </w:r>
      <w:r w:rsidRPr="00782247">
        <w:rPr>
          <w:rFonts w:ascii="GHEA Grapalat" w:hAnsi="GHEA Grapalat" w:cs="Sylfaen"/>
          <w:b/>
          <w:bCs/>
          <w:i/>
        </w:rPr>
        <w:t>հոսքային</w:t>
      </w:r>
      <w:r w:rsidRPr="00782247">
        <w:rPr>
          <w:rFonts w:ascii="GHEA Grapalat" w:hAnsi="GHEA Grapalat" w:cs="Sylfaen"/>
          <w:b/>
          <w:bCs/>
          <w:i/>
          <w:lang w:val="eu-ES"/>
        </w:rPr>
        <w:t xml:space="preserve"> </w:t>
      </w:r>
      <w:r w:rsidRPr="00782247">
        <w:rPr>
          <w:rFonts w:ascii="GHEA Grapalat" w:hAnsi="GHEA Grapalat" w:cs="Sylfaen"/>
          <w:b/>
          <w:bCs/>
          <w:i/>
        </w:rPr>
        <w:t>տվյալների</w:t>
      </w:r>
      <w:r w:rsidRPr="00782247">
        <w:rPr>
          <w:rFonts w:ascii="GHEA Grapalat" w:hAnsi="GHEA Grapalat" w:cs="Sylfaen"/>
          <w:b/>
          <w:bCs/>
          <w:i/>
          <w:lang w:val="eu-ES"/>
        </w:rPr>
        <w:t xml:space="preserve"> </w:t>
      </w:r>
      <w:r w:rsidRPr="00782247">
        <w:rPr>
          <w:rFonts w:ascii="GHEA Grapalat" w:hAnsi="GHEA Grapalat" w:cs="Sylfaen"/>
          <w:b/>
          <w:bCs/>
          <w:i/>
        </w:rPr>
        <w:t>արձանագրությունները</w:t>
      </w:r>
    </w:p>
    <w:p w14:paraId="611F2C35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both"/>
        <w:rPr>
          <w:rFonts w:ascii="GHEA Grapalat" w:hAnsi="GHEA Grapalat"/>
          <w:lang w:val="eu-ES"/>
        </w:rPr>
      </w:pPr>
      <w:r w:rsidRPr="00782247">
        <w:rPr>
          <w:rFonts w:ascii="GHEA Grapalat" w:hAnsi="GHEA Grapalat" w:cs="Sylfaen"/>
          <w:bCs/>
          <w:lang w:val="eu-ES"/>
        </w:rPr>
        <w:t>12.1</w:t>
      </w:r>
      <w:r w:rsidRPr="00782247">
        <w:rPr>
          <w:rFonts w:ascii="GHEA Grapalat" w:hAnsi="GHEA Grapalat" w:cs="Sylfaen"/>
          <w:b/>
          <w:bCs/>
          <w:lang w:val="eu-ES"/>
        </w:rPr>
        <w:t xml:space="preserve"> </w:t>
      </w:r>
      <w:r w:rsidRPr="00782247">
        <w:rPr>
          <w:rFonts w:ascii="GHEA Grapalat" w:hAnsi="GHEA Grapalat" w:cs="Sylfaen"/>
          <w:lang w:val="eu-ES"/>
        </w:rPr>
        <w:t>SCTP, Real Time Streaming Protocol(RTSP), Internet Stream Protocol (</w:t>
      </w:r>
      <w:r w:rsidRPr="00782247">
        <w:rPr>
          <w:rFonts w:ascii="GHEA Grapalat" w:hAnsi="GHEA Grapalat" w:cs="Sylfaen"/>
          <w:b/>
          <w:bCs/>
          <w:lang w:val="eu-ES"/>
        </w:rPr>
        <w:t>ST</w:t>
      </w:r>
      <w:r w:rsidRPr="00782247">
        <w:rPr>
          <w:rFonts w:ascii="GHEA Grapalat" w:hAnsi="GHEA Grapalat" w:cs="Sylfaen"/>
          <w:lang w:val="eu-ES"/>
        </w:rPr>
        <w:t xml:space="preserve"> and later </w:t>
      </w:r>
      <w:r w:rsidRPr="00782247">
        <w:rPr>
          <w:rFonts w:ascii="GHEA Grapalat" w:hAnsi="GHEA Grapalat" w:cs="Sylfaen"/>
          <w:b/>
          <w:bCs/>
          <w:lang w:val="eu-ES"/>
        </w:rPr>
        <w:t>ST-II</w:t>
      </w:r>
      <w:r w:rsidRPr="00782247">
        <w:rPr>
          <w:rFonts w:ascii="GHEA Grapalat" w:hAnsi="GHEA Grapalat" w:cs="Sylfaen"/>
          <w:lang w:val="eu-ES"/>
        </w:rPr>
        <w:t xml:space="preserve">) </w:t>
      </w:r>
      <w:r w:rsidRPr="00782247">
        <w:rPr>
          <w:rFonts w:ascii="GHEA Grapalat" w:hAnsi="GHEA Grapalat" w:cs="Sylfaen"/>
        </w:rPr>
        <w:t>հ</w:t>
      </w:r>
      <w:r w:rsidRPr="00782247">
        <w:rPr>
          <w:rFonts w:ascii="GHEA Grapalat" w:hAnsi="GHEA Grapalat" w:cs="Sylfaen"/>
          <w:bCs/>
        </w:rPr>
        <w:t>ոսքային</w:t>
      </w:r>
      <w:r w:rsidRPr="00782247">
        <w:rPr>
          <w:rFonts w:ascii="GHEA Grapalat" w:hAnsi="GHEA Grapalat" w:cs="Sylfaen"/>
          <w:bCs/>
          <w:lang w:val="eu-ES"/>
        </w:rPr>
        <w:t xml:space="preserve"> </w:t>
      </w:r>
      <w:r w:rsidRPr="00782247">
        <w:rPr>
          <w:rFonts w:ascii="GHEA Grapalat" w:hAnsi="GHEA Grapalat" w:cs="Sylfaen"/>
          <w:bCs/>
        </w:rPr>
        <w:t>արձանագրությունները</w:t>
      </w:r>
      <w:r w:rsidRPr="00782247">
        <w:rPr>
          <w:rFonts w:ascii="GHEA Grapalat" w:hAnsi="GHEA Grapalat" w:cs="Sylfaen"/>
          <w:bCs/>
          <w:lang w:val="eu-ES"/>
        </w:rPr>
        <w:t>:</w:t>
      </w:r>
    </w:p>
    <w:p w14:paraId="03EFE7D7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hAnsi="GHEA Grapalat"/>
          <w:lang w:val="eu-ES"/>
        </w:rPr>
      </w:pPr>
      <w:r w:rsidRPr="00782247">
        <w:rPr>
          <w:rFonts w:ascii="GHEA Grapalat" w:hAnsi="GHEA Grapalat" w:cs="Sylfaen"/>
          <w:bCs/>
          <w:lang w:val="eu-ES"/>
        </w:rPr>
        <w:t>12.2</w:t>
      </w:r>
      <w:r w:rsidRPr="00782247">
        <w:rPr>
          <w:rFonts w:ascii="GHEA Grapalat" w:hAnsi="GHEA Grapalat" w:cs="Sylfaen"/>
          <w:lang w:val="eu-ES"/>
        </w:rPr>
        <w:t xml:space="preserve"> Multipath TCP</w:t>
      </w:r>
      <w:r w:rsidRPr="00782247">
        <w:rPr>
          <w:rFonts w:ascii="GHEA Grapalat" w:hAnsi="GHEA Grapalat" w:cs="Sylfaen"/>
          <w:bCs/>
          <w:lang w:val="eu-ES"/>
        </w:rPr>
        <w:t xml:space="preserve"> </w:t>
      </w:r>
      <w:r w:rsidRPr="00782247">
        <w:rPr>
          <w:rFonts w:ascii="GHEA Grapalat" w:hAnsi="GHEA Grapalat" w:cs="Sylfaen"/>
          <w:bCs/>
        </w:rPr>
        <w:t>արձանագրությունը</w:t>
      </w:r>
      <w:r w:rsidRPr="00782247">
        <w:rPr>
          <w:rFonts w:ascii="GHEA Grapalat" w:hAnsi="GHEA Grapalat" w:cs="Sylfaen"/>
          <w:lang w:val="eu-ES"/>
        </w:rPr>
        <w:t>;</w:t>
      </w:r>
      <w:r w:rsidRPr="00782247">
        <w:rPr>
          <w:rFonts w:ascii="GHEA Grapalat" w:hAnsi="GHEA Grapalat" w:cs="Sylfaen"/>
          <w:b/>
          <w:highlight w:val="yellow"/>
          <w:lang w:val="eu-ES"/>
        </w:rPr>
        <w:t xml:space="preserve"> </w:t>
      </w:r>
    </w:p>
    <w:p w14:paraId="259DDCE1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hAnsi="GHEA Grapalat" w:cs="Sylfaen"/>
          <w:b/>
          <w:i/>
          <w:lang w:val="eu-ES"/>
        </w:rPr>
      </w:pPr>
      <w:r w:rsidRPr="00782247">
        <w:rPr>
          <w:rFonts w:ascii="GHEA Grapalat" w:hAnsi="GHEA Grapalat" w:cs="Sylfaen"/>
          <w:b/>
          <w:i/>
          <w:lang w:val="eu-ES"/>
        </w:rPr>
        <w:t xml:space="preserve">13.  </w:t>
      </w:r>
      <w:bookmarkStart w:id="2" w:name="_GoBack"/>
      <w:bookmarkEnd w:id="2"/>
      <w:r w:rsidRPr="00782247">
        <w:rPr>
          <w:rFonts w:ascii="GHEA Grapalat" w:hAnsi="GHEA Grapalat" w:cs="Sylfaen"/>
          <w:b/>
          <w:i/>
          <w:lang w:val="eu-ES"/>
        </w:rPr>
        <w:t xml:space="preserve">Էլեկտրոնային փոստի արձանագրությունները` SMTP, POP3,IMAP4 (RFC 5321), MIME, </w:t>
      </w:r>
      <w:hyperlink r:id="rId6" w:history="1">
        <w:r w:rsidRPr="00782247">
          <w:rPr>
            <w:b/>
            <w:i/>
            <w:lang w:val="eu-ES"/>
          </w:rPr>
          <w:t>S/MIME</w:t>
        </w:r>
      </w:hyperlink>
      <w:r w:rsidRPr="00782247">
        <w:rPr>
          <w:rFonts w:ascii="GHEA Grapalat" w:hAnsi="GHEA Grapalat" w:cs="Sylfaen"/>
          <w:b/>
          <w:i/>
          <w:lang w:val="eu-ES"/>
        </w:rPr>
        <w:t xml:space="preserve"> ձևաչափերը:</w:t>
      </w:r>
    </w:p>
    <w:p w14:paraId="342F58F0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hAnsi="GHEA Grapalat"/>
          <w:b/>
          <w:i/>
          <w:lang w:val="eu-ES"/>
        </w:rPr>
      </w:pPr>
      <w:r w:rsidRPr="00782247">
        <w:rPr>
          <w:rFonts w:ascii="GHEA Grapalat" w:hAnsi="GHEA Grapalat" w:cs="Sylfaen"/>
          <w:b/>
          <w:lang w:val="eu-ES"/>
        </w:rPr>
        <w:t>14.</w:t>
      </w:r>
      <w:r w:rsidRPr="00782247">
        <w:rPr>
          <w:rFonts w:ascii="GHEA Grapalat" w:hAnsi="GHEA Grapalat" w:cs="Sylfaen"/>
          <w:lang w:val="eu-ES"/>
        </w:rPr>
        <w:t xml:space="preserve">  </w:t>
      </w:r>
      <w:r w:rsidRPr="00782247">
        <w:rPr>
          <w:rFonts w:ascii="GHEA Grapalat" w:hAnsi="GHEA Grapalat" w:cs="Sylfaen"/>
          <w:b/>
          <w:i/>
          <w:lang w:val="eu-ES"/>
        </w:rPr>
        <w:t>Ձայնային տվյալների փոխանցման տեխնոլոգիան</w:t>
      </w:r>
      <w:r w:rsidRPr="00782247">
        <w:rPr>
          <w:rFonts w:ascii="GHEA Grapalat" w:hAnsi="GHEA Grapalat" w:cs="Sylfaen"/>
          <w:b/>
          <w:i/>
        </w:rPr>
        <w:t>երը</w:t>
      </w:r>
      <w:r w:rsidRPr="00782247">
        <w:rPr>
          <w:rFonts w:ascii="GHEA Grapalat" w:hAnsi="GHEA Grapalat" w:cs="Sylfaen"/>
          <w:b/>
          <w:i/>
          <w:lang w:val="eu-ES"/>
        </w:rPr>
        <w:t>.</w:t>
      </w:r>
    </w:p>
    <w:p w14:paraId="1773C7AE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hAnsi="GHEA Grapalat"/>
          <w:lang w:val="eu-ES"/>
        </w:rPr>
      </w:pPr>
      <w:r w:rsidRPr="00782247">
        <w:rPr>
          <w:rFonts w:ascii="GHEA Grapalat" w:hAnsi="GHEA Grapalat" w:cs="Sylfaen"/>
          <w:lang w:val="eu-ES"/>
        </w:rPr>
        <w:t xml:space="preserve">14.1 H323 </w:t>
      </w:r>
      <w:r w:rsidRPr="00782247">
        <w:rPr>
          <w:rFonts w:ascii="GHEA Grapalat" w:hAnsi="GHEA Grapalat" w:cs="Sylfaen"/>
          <w:lang w:val="en-US"/>
        </w:rPr>
        <w:t>արձանագրությունը</w:t>
      </w:r>
      <w:r w:rsidRPr="00782247">
        <w:rPr>
          <w:rFonts w:ascii="GHEA Grapalat" w:hAnsi="GHEA Grapalat" w:cs="Sylfaen"/>
          <w:lang w:val="eu-ES"/>
        </w:rPr>
        <w:t>:</w:t>
      </w:r>
    </w:p>
    <w:p w14:paraId="4FC0258B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hAnsi="GHEA Grapalat"/>
          <w:lang w:val="eu-ES"/>
        </w:rPr>
      </w:pPr>
      <w:r w:rsidRPr="00782247">
        <w:rPr>
          <w:rFonts w:ascii="GHEA Grapalat" w:hAnsi="GHEA Grapalat" w:cs="Sylfaen"/>
          <w:lang w:val="eu-ES"/>
        </w:rPr>
        <w:t xml:space="preserve">14.2 SIP </w:t>
      </w:r>
      <w:r w:rsidRPr="00782247">
        <w:rPr>
          <w:rFonts w:ascii="GHEA Grapalat" w:hAnsi="GHEA Grapalat" w:cs="Sylfaen"/>
          <w:lang w:val="en-US"/>
        </w:rPr>
        <w:t>արձանագրությունը</w:t>
      </w:r>
      <w:r w:rsidRPr="00782247">
        <w:rPr>
          <w:rFonts w:ascii="GHEA Grapalat" w:hAnsi="GHEA Grapalat" w:cs="Sylfaen"/>
          <w:lang w:val="eu-ES"/>
        </w:rPr>
        <w:t>:</w:t>
      </w:r>
    </w:p>
    <w:p w14:paraId="196D1C57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hAnsi="GHEA Grapalat"/>
          <w:lang w:val="eu-ES"/>
        </w:rPr>
      </w:pPr>
      <w:r w:rsidRPr="00782247">
        <w:rPr>
          <w:rFonts w:ascii="GHEA Grapalat" w:hAnsi="GHEA Grapalat" w:cs="Sylfaen"/>
          <w:b/>
          <w:lang w:val="eu-ES"/>
        </w:rPr>
        <w:t xml:space="preserve">15. </w:t>
      </w:r>
      <w:r w:rsidRPr="00782247">
        <w:rPr>
          <w:rFonts w:ascii="GHEA Grapalat" w:hAnsi="GHEA Grapalat" w:cs="Sylfaen"/>
          <w:lang w:val="eu-ES"/>
        </w:rPr>
        <w:t xml:space="preserve"> </w:t>
      </w:r>
      <w:r w:rsidRPr="00782247">
        <w:rPr>
          <w:rFonts w:ascii="GHEA Grapalat" w:hAnsi="GHEA Grapalat" w:cs="Sylfaen"/>
          <w:b/>
          <w:i/>
          <w:lang w:val="eu-ES"/>
        </w:rPr>
        <w:t>QoS  տեխնոլոգիան.</w:t>
      </w:r>
    </w:p>
    <w:p w14:paraId="09E4FD17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hAnsi="GHEA Grapalat"/>
          <w:lang w:val="eu-ES"/>
        </w:rPr>
      </w:pPr>
      <w:r w:rsidRPr="00782247">
        <w:rPr>
          <w:rFonts w:ascii="GHEA Grapalat" w:hAnsi="GHEA Grapalat" w:cs="Sylfaen"/>
          <w:lang w:val="eu-ES"/>
        </w:rPr>
        <w:t>15.1 Ցանցի գերբեռնվածության հսկում:</w:t>
      </w:r>
    </w:p>
    <w:p w14:paraId="30CE19C6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both"/>
        <w:rPr>
          <w:rFonts w:ascii="GHEA Grapalat" w:hAnsi="GHEA Grapalat"/>
          <w:lang w:val="eu-ES"/>
        </w:rPr>
      </w:pPr>
      <w:r w:rsidRPr="00782247">
        <w:rPr>
          <w:rFonts w:ascii="GHEA Grapalat" w:hAnsi="GHEA Grapalat" w:cs="Sylfaen"/>
          <w:lang w:val="eu-ES"/>
        </w:rPr>
        <w:lastRenderedPageBreak/>
        <w:t xml:space="preserve">15.2 </w:t>
      </w:r>
      <w:r w:rsidRPr="00782247">
        <w:rPr>
          <w:rFonts w:ascii="GHEA Grapalat" w:hAnsi="GHEA Grapalat" w:cs="Sylfaen"/>
        </w:rPr>
        <w:t>Տվյալների</w:t>
      </w:r>
      <w:r w:rsidRPr="00782247">
        <w:rPr>
          <w:rFonts w:ascii="GHEA Grapalat" w:hAnsi="GHEA Grapalat"/>
          <w:lang w:val="eu-ES"/>
        </w:rPr>
        <w:t xml:space="preserve"> </w:t>
      </w:r>
      <w:r w:rsidRPr="00782247">
        <w:rPr>
          <w:rFonts w:ascii="GHEA Grapalat" w:hAnsi="GHEA Grapalat" w:cs="Sylfaen"/>
        </w:rPr>
        <w:t>հոսքի</w:t>
      </w:r>
      <w:r w:rsidRPr="00782247">
        <w:rPr>
          <w:rFonts w:ascii="GHEA Grapalat" w:hAnsi="GHEA Grapalat"/>
          <w:lang w:val="eu-ES"/>
        </w:rPr>
        <w:t xml:space="preserve"> </w:t>
      </w:r>
      <w:r w:rsidRPr="00782247">
        <w:rPr>
          <w:rFonts w:ascii="GHEA Grapalat" w:hAnsi="GHEA Grapalat" w:cs="Sylfaen"/>
        </w:rPr>
        <w:t>անցման</w:t>
      </w:r>
      <w:r w:rsidRPr="00782247">
        <w:rPr>
          <w:rFonts w:ascii="GHEA Grapalat" w:hAnsi="GHEA Grapalat"/>
          <w:lang w:val="eu-ES"/>
        </w:rPr>
        <w:t xml:space="preserve"> </w:t>
      </w:r>
      <w:r w:rsidRPr="00782247">
        <w:rPr>
          <w:rFonts w:ascii="GHEA Grapalat" w:hAnsi="GHEA Grapalat" w:cs="Sylfaen"/>
        </w:rPr>
        <w:t>արգելանքները</w:t>
      </w:r>
      <w:r w:rsidRPr="00782247">
        <w:rPr>
          <w:rFonts w:ascii="GHEA Grapalat" w:hAnsi="GHEA Grapalat" w:cs="Sylfaen"/>
          <w:lang w:val="eu-ES"/>
        </w:rPr>
        <w:t xml:space="preserve">, </w:t>
      </w:r>
      <w:r w:rsidRPr="00782247">
        <w:rPr>
          <w:rFonts w:ascii="GHEA Grapalat" w:hAnsi="GHEA Grapalat" w:cs="Sylfaen"/>
        </w:rPr>
        <w:t>արգելանքների</w:t>
      </w:r>
      <w:r w:rsidRPr="00782247">
        <w:rPr>
          <w:rFonts w:ascii="GHEA Grapalat" w:hAnsi="GHEA Grapalat"/>
          <w:lang w:val="eu-ES"/>
        </w:rPr>
        <w:t xml:space="preserve"> տ</w:t>
      </w:r>
      <w:r w:rsidRPr="00782247">
        <w:rPr>
          <w:rFonts w:ascii="GHEA Grapalat" w:hAnsi="GHEA Grapalat" w:cs="Sylfaen"/>
        </w:rPr>
        <w:t>ատանումները</w:t>
      </w:r>
      <w:r w:rsidRPr="00782247">
        <w:rPr>
          <w:rFonts w:ascii="GHEA Grapalat" w:hAnsi="GHEA Grapalat" w:cs="Sylfaen"/>
          <w:lang w:val="eu-ES"/>
        </w:rPr>
        <w:t xml:space="preserve">, </w:t>
      </w:r>
      <w:r w:rsidRPr="00782247">
        <w:rPr>
          <w:rFonts w:ascii="GHEA Grapalat" w:hAnsi="GHEA Grapalat" w:cs="Sylfaen"/>
        </w:rPr>
        <w:t>կորստի</w:t>
      </w:r>
      <w:r w:rsidRPr="00782247">
        <w:rPr>
          <w:rFonts w:ascii="GHEA Grapalat" w:hAnsi="GHEA Grapalat" w:cs="Sylfaen"/>
          <w:lang w:val="eu-ES"/>
        </w:rPr>
        <w:t xml:space="preserve"> </w:t>
      </w:r>
      <w:r w:rsidRPr="00782247">
        <w:rPr>
          <w:rFonts w:ascii="GHEA Grapalat" w:hAnsi="GHEA Grapalat" w:cs="Sylfaen"/>
        </w:rPr>
        <w:t>չափերը</w:t>
      </w:r>
      <w:r w:rsidRPr="00782247">
        <w:rPr>
          <w:rFonts w:ascii="GHEA Grapalat" w:hAnsi="GHEA Grapalat" w:cs="Sylfaen"/>
          <w:lang w:val="eu-ES"/>
        </w:rPr>
        <w:t>:</w:t>
      </w:r>
    </w:p>
    <w:p w14:paraId="6DBF802B" w14:textId="77777777" w:rsidR="00782247" w:rsidRPr="00782247" w:rsidRDefault="00782247" w:rsidP="00782247">
      <w:pPr>
        <w:tabs>
          <w:tab w:val="left" w:pos="0"/>
        </w:tabs>
        <w:spacing w:line="276" w:lineRule="auto"/>
        <w:contextualSpacing/>
        <w:jc w:val="both"/>
        <w:rPr>
          <w:rFonts w:ascii="GHEA Grapalat" w:hAnsi="GHEA Grapalat"/>
          <w:b/>
          <w:i/>
          <w:lang w:val="eu-ES"/>
        </w:rPr>
      </w:pPr>
      <w:r w:rsidRPr="00782247">
        <w:rPr>
          <w:rFonts w:ascii="GHEA Grapalat" w:hAnsi="GHEA Grapalat" w:cs="Sylfaen"/>
          <w:b/>
          <w:lang w:val="eu-ES"/>
        </w:rPr>
        <w:t>16</w:t>
      </w:r>
      <w:r w:rsidRPr="00782247">
        <w:rPr>
          <w:rFonts w:ascii="GHEA Grapalat" w:hAnsi="GHEA Grapalat" w:cs="Sylfaen"/>
          <w:b/>
          <w:i/>
          <w:lang w:val="eu-ES"/>
        </w:rPr>
        <w:t>.  Տարա</w:t>
      </w:r>
      <w:r w:rsidRPr="00782247">
        <w:rPr>
          <w:rFonts w:ascii="GHEA Grapalat" w:hAnsi="GHEA Grapalat" w:cs="Sylfaen"/>
          <w:b/>
          <w:i/>
        </w:rPr>
        <w:t>ծ</w:t>
      </w:r>
      <w:r w:rsidRPr="00782247">
        <w:rPr>
          <w:rFonts w:ascii="GHEA Grapalat" w:hAnsi="GHEA Grapalat" w:cs="Sylfaen"/>
          <w:b/>
          <w:i/>
          <w:lang w:val="eu-ES"/>
        </w:rPr>
        <w:t>քա</w:t>
      </w:r>
      <w:r w:rsidRPr="00782247">
        <w:rPr>
          <w:rFonts w:ascii="GHEA Grapalat" w:hAnsi="GHEA Grapalat" w:cs="Sylfaen"/>
          <w:b/>
          <w:i/>
        </w:rPr>
        <w:t>յ</w:t>
      </w:r>
      <w:r w:rsidRPr="00782247">
        <w:rPr>
          <w:rFonts w:ascii="GHEA Grapalat" w:hAnsi="GHEA Grapalat" w:cs="Sylfaen"/>
          <w:b/>
          <w:i/>
          <w:lang w:val="eu-ES"/>
        </w:rPr>
        <w:t>ին բաշխված ցանցեր</w:t>
      </w:r>
      <w:r w:rsidRPr="00782247">
        <w:rPr>
          <w:rFonts w:ascii="GHEA Grapalat" w:hAnsi="GHEA Grapalat" w:cs="Sylfaen"/>
          <w:b/>
          <w:i/>
        </w:rPr>
        <w:t>ը</w:t>
      </w:r>
      <w:r w:rsidRPr="00782247">
        <w:rPr>
          <w:rFonts w:ascii="GHEA Grapalat" w:hAnsi="GHEA Grapalat" w:cs="Sylfaen"/>
          <w:b/>
          <w:i/>
          <w:lang w:val="eu-ES"/>
        </w:rPr>
        <w:t xml:space="preserve"> (ՏԲՑ).</w:t>
      </w:r>
    </w:p>
    <w:p w14:paraId="66A4D726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hAnsi="GHEA Grapalat"/>
          <w:lang w:val="eu-ES"/>
        </w:rPr>
      </w:pPr>
      <w:r w:rsidRPr="00782247">
        <w:rPr>
          <w:rFonts w:ascii="GHEA Grapalat" w:hAnsi="GHEA Grapalat" w:cs="Sylfaen"/>
          <w:lang w:val="eu-ES"/>
        </w:rPr>
        <w:t>16.1 ՏԲՑ-երի սար</w:t>
      </w:r>
      <w:r w:rsidRPr="00782247">
        <w:rPr>
          <w:rFonts w:ascii="GHEA Grapalat" w:hAnsi="GHEA Grapalat" w:cs="Sylfaen"/>
        </w:rPr>
        <w:t>ք</w:t>
      </w:r>
      <w:r w:rsidRPr="00782247">
        <w:rPr>
          <w:rFonts w:ascii="GHEA Grapalat" w:hAnsi="GHEA Grapalat" w:cs="Sylfaen"/>
          <w:lang w:val="eu-ES"/>
        </w:rPr>
        <w:t>ավորումները: CSU/DSU սար</w:t>
      </w:r>
      <w:r w:rsidRPr="00782247">
        <w:rPr>
          <w:rFonts w:ascii="GHEA Grapalat" w:hAnsi="GHEA Grapalat" w:cs="Sylfaen"/>
        </w:rPr>
        <w:t>ք</w:t>
      </w:r>
      <w:r w:rsidRPr="00782247">
        <w:rPr>
          <w:rFonts w:ascii="GHEA Grapalat" w:hAnsi="GHEA Grapalat" w:cs="Sylfaen"/>
          <w:lang w:val="eu-ES"/>
        </w:rPr>
        <w:t>եր: ՏԲՑ-երը և OSI  մոդելը:</w:t>
      </w:r>
    </w:p>
    <w:p w14:paraId="5CDEAB70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hAnsi="GHEA Grapalat"/>
          <w:lang w:val="eu-ES"/>
        </w:rPr>
      </w:pPr>
      <w:r w:rsidRPr="00782247">
        <w:rPr>
          <w:rFonts w:ascii="GHEA Grapalat" w:hAnsi="GHEA Grapalat" w:cs="Sylfaen"/>
          <w:b/>
          <w:lang w:val="eu-ES"/>
        </w:rPr>
        <w:t>17</w:t>
      </w:r>
      <w:r w:rsidRPr="00782247">
        <w:rPr>
          <w:rFonts w:ascii="GHEA Grapalat" w:hAnsi="GHEA Grapalat" w:cs="Sylfaen"/>
          <w:bCs/>
          <w:lang w:val="eu-ES"/>
        </w:rPr>
        <w:t xml:space="preserve">.  </w:t>
      </w:r>
      <w:r w:rsidRPr="00782247">
        <w:rPr>
          <w:rFonts w:ascii="GHEA Grapalat" w:hAnsi="GHEA Grapalat" w:cs="Sylfaen"/>
          <w:b/>
          <w:bCs/>
          <w:i/>
          <w:lang w:val="eu-ES"/>
        </w:rPr>
        <w:t>Ցանցերի կառավարման հիմնադրույթները.</w:t>
      </w:r>
      <w:r w:rsidRPr="00782247">
        <w:rPr>
          <w:rFonts w:ascii="GHEA Grapalat" w:hAnsi="GHEA Grapalat" w:cs="Sylfaen"/>
          <w:bCs/>
          <w:lang w:val="eu-ES"/>
        </w:rPr>
        <w:t xml:space="preserve"> </w:t>
      </w:r>
    </w:p>
    <w:p w14:paraId="6563D156" w14:textId="77777777" w:rsidR="00782247" w:rsidRPr="00782247" w:rsidRDefault="00782247" w:rsidP="00782247">
      <w:pPr>
        <w:tabs>
          <w:tab w:val="left" w:pos="567"/>
          <w:tab w:val="left" w:pos="993"/>
        </w:tabs>
        <w:spacing w:line="276" w:lineRule="auto"/>
        <w:ind w:left="567"/>
        <w:contextualSpacing/>
        <w:jc w:val="both"/>
        <w:rPr>
          <w:rFonts w:ascii="GHEA Grapalat" w:hAnsi="GHEA Grapalat"/>
          <w:lang w:val="eu-ES"/>
        </w:rPr>
      </w:pPr>
      <w:r w:rsidRPr="00782247">
        <w:rPr>
          <w:rFonts w:ascii="GHEA Grapalat" w:hAnsi="GHEA Grapalat" w:cs="Sylfaen"/>
          <w:bCs/>
          <w:lang w:val="eu-ES"/>
        </w:rPr>
        <w:t>17.1 Կառավարվող պարամետրերը և կառավարման սխեման: Կա</w:t>
      </w:r>
      <w:r w:rsidRPr="00782247">
        <w:rPr>
          <w:rFonts w:ascii="GHEA Grapalat" w:hAnsi="GHEA Grapalat" w:cs="Sylfaen"/>
          <w:bCs/>
        </w:rPr>
        <w:t>ռ</w:t>
      </w:r>
      <w:r w:rsidRPr="00782247">
        <w:rPr>
          <w:rFonts w:ascii="GHEA Grapalat" w:hAnsi="GHEA Grapalat" w:cs="Sylfaen"/>
          <w:bCs/>
          <w:lang w:val="eu-ES"/>
        </w:rPr>
        <w:t>ավարման առաջնային քայլերը:</w:t>
      </w:r>
      <w:r w:rsidRPr="00782247">
        <w:rPr>
          <w:rFonts w:ascii="GHEA Grapalat" w:hAnsi="GHEA Grapalat" w:cs="Sylfaen"/>
          <w:b/>
          <w:bCs/>
          <w:lang w:val="eu-ES"/>
        </w:rPr>
        <w:t xml:space="preserve"> </w:t>
      </w:r>
    </w:p>
    <w:p w14:paraId="4162AE6D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hAnsi="GHEA Grapalat"/>
          <w:lang w:val="af-ZA"/>
        </w:rPr>
      </w:pPr>
      <w:r w:rsidRPr="00782247">
        <w:rPr>
          <w:rFonts w:ascii="GHEA Grapalat" w:hAnsi="GHEA Grapalat"/>
          <w:b/>
          <w:lang w:val="eu-ES"/>
        </w:rPr>
        <w:t>18</w:t>
      </w:r>
      <w:r w:rsidRPr="00782247">
        <w:rPr>
          <w:rFonts w:ascii="GHEA Grapalat" w:hAnsi="GHEA Grapalat"/>
          <w:b/>
          <w:lang w:val="af-ZA"/>
        </w:rPr>
        <w:t xml:space="preserve">. </w:t>
      </w:r>
      <w:r w:rsidRPr="00782247">
        <w:rPr>
          <w:rFonts w:ascii="GHEA Grapalat" w:hAnsi="GHEA Grapalat" w:cs="Sylfaen"/>
          <w:b/>
          <w:i/>
        </w:rPr>
        <w:t>Ք</w:t>
      </w:r>
      <w:r w:rsidRPr="00782247">
        <w:rPr>
          <w:rFonts w:ascii="GHEA Grapalat" w:hAnsi="GHEA Grapalat" w:cs="Sylfaen"/>
          <w:b/>
          <w:i/>
          <w:lang w:val="hy-AM"/>
        </w:rPr>
        <w:t>ոմփյութերային</w:t>
      </w:r>
      <w:r w:rsidRPr="00782247">
        <w:rPr>
          <w:rFonts w:ascii="GHEA Grapalat" w:hAnsi="GHEA Grapalat" w:cs="Sylfaen"/>
          <w:b/>
          <w:i/>
          <w:lang w:val="af-ZA"/>
        </w:rPr>
        <w:t xml:space="preserve"> </w:t>
      </w:r>
      <w:r w:rsidRPr="00782247">
        <w:rPr>
          <w:rFonts w:ascii="GHEA Grapalat" w:hAnsi="GHEA Grapalat" w:cs="Sylfaen"/>
          <w:b/>
          <w:i/>
        </w:rPr>
        <w:t>ցանցերի</w:t>
      </w:r>
      <w:r w:rsidRPr="00782247">
        <w:rPr>
          <w:rFonts w:ascii="GHEA Grapalat" w:hAnsi="GHEA Grapalat"/>
          <w:b/>
          <w:i/>
          <w:lang w:val="af-ZA"/>
        </w:rPr>
        <w:t xml:space="preserve"> կառավարման </w:t>
      </w:r>
      <w:r w:rsidRPr="00782247">
        <w:rPr>
          <w:rFonts w:ascii="GHEA Grapalat" w:hAnsi="GHEA Grapalat"/>
          <w:b/>
          <w:i/>
        </w:rPr>
        <w:t>հիմնադրույթները</w:t>
      </w:r>
      <w:r w:rsidRPr="00782247">
        <w:rPr>
          <w:rFonts w:ascii="GHEA Grapalat" w:hAnsi="GHEA Grapalat"/>
          <w:b/>
          <w:i/>
          <w:lang w:val="af-ZA"/>
        </w:rPr>
        <w:t>.</w:t>
      </w:r>
    </w:p>
    <w:p w14:paraId="01CA71CE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both"/>
        <w:rPr>
          <w:rFonts w:ascii="GHEA Grapalat" w:eastAsia="Arial Unicode MS" w:hAnsi="GHEA Grapalat" w:cs="Arial Unicode MS"/>
          <w:lang w:val="af-ZA"/>
        </w:rPr>
      </w:pPr>
      <w:r w:rsidRPr="00782247">
        <w:rPr>
          <w:rFonts w:ascii="GHEA Grapalat" w:hAnsi="GHEA Grapalat" w:cs="Sylfaen"/>
          <w:lang w:val="eu-ES"/>
        </w:rPr>
        <w:t>18</w:t>
      </w:r>
      <w:r w:rsidRPr="00782247">
        <w:rPr>
          <w:rFonts w:ascii="GHEA Grapalat" w:hAnsi="GHEA Grapalat" w:cs="Sylfaen"/>
          <w:lang w:val="af-ZA"/>
        </w:rPr>
        <w:t>.1</w:t>
      </w:r>
      <w:r w:rsidRPr="00782247">
        <w:rPr>
          <w:rFonts w:ascii="GHEA Grapalat" w:hAnsi="GHEA Grapalat" w:cs="Sylfaen"/>
        </w:rPr>
        <w:t>Ք</w:t>
      </w:r>
      <w:r w:rsidRPr="00782247">
        <w:rPr>
          <w:rFonts w:ascii="GHEA Grapalat" w:hAnsi="GHEA Grapalat" w:cs="Sylfaen"/>
          <w:lang w:val="hy-AM"/>
        </w:rPr>
        <w:t>ոմփյութերային</w:t>
      </w:r>
      <w:r w:rsidRPr="00782247">
        <w:rPr>
          <w:rFonts w:ascii="GHEA Grapalat" w:hAnsi="GHEA Grapalat" w:cs="Sylfaen"/>
          <w:lang w:val="af-ZA"/>
        </w:rPr>
        <w:t xml:space="preserve"> </w:t>
      </w:r>
      <w:r w:rsidRPr="00782247">
        <w:rPr>
          <w:rFonts w:ascii="GHEA Grapalat" w:hAnsi="GHEA Grapalat" w:cs="Sylfaen"/>
        </w:rPr>
        <w:t>ցանցերի</w:t>
      </w:r>
      <w:r w:rsidRPr="00782247">
        <w:rPr>
          <w:rFonts w:ascii="GHEA Grapalat" w:hAnsi="GHEA Grapalat"/>
          <w:lang w:val="af-ZA"/>
        </w:rPr>
        <w:t xml:space="preserve"> կառավարման </w:t>
      </w:r>
      <w:r w:rsidRPr="00782247">
        <w:rPr>
          <w:rFonts w:ascii="GHEA Grapalat" w:hAnsi="GHEA Grapalat"/>
        </w:rPr>
        <w:t>սկզբունքները</w:t>
      </w:r>
      <w:r w:rsidRPr="00782247">
        <w:rPr>
          <w:rFonts w:ascii="GHEA Grapalat" w:hAnsi="GHEA Grapalat"/>
          <w:lang w:val="af-ZA"/>
        </w:rPr>
        <w:t>,</w:t>
      </w:r>
      <w:r w:rsidRPr="00782247">
        <w:rPr>
          <w:rFonts w:ascii="GHEA Grapalat" w:eastAsia="Arial Unicode MS" w:hAnsi="GHEA Grapalat" w:cs="Arial Unicode MS"/>
          <w:lang w:val="hy-AM"/>
        </w:rPr>
        <w:t xml:space="preserve"> առանձնահատկությունները</w:t>
      </w:r>
      <w:r w:rsidRPr="00782247">
        <w:rPr>
          <w:rFonts w:ascii="GHEA Grapalat" w:eastAsia="Arial Unicode MS" w:hAnsi="GHEA Grapalat" w:cs="Arial Unicode MS"/>
          <w:lang w:val="af-ZA"/>
        </w:rPr>
        <w:t xml:space="preserve"> </w:t>
      </w:r>
      <w:r w:rsidRPr="00782247">
        <w:rPr>
          <w:rFonts w:ascii="GHEA Grapalat" w:eastAsia="Arial Unicode MS" w:hAnsi="GHEA Grapalat" w:cs="Arial Unicode MS"/>
        </w:rPr>
        <w:t>և</w:t>
      </w:r>
      <w:r w:rsidRPr="00782247">
        <w:rPr>
          <w:rFonts w:ascii="GHEA Grapalat" w:eastAsia="Arial Unicode MS" w:hAnsi="GHEA Grapalat" w:cs="Arial Unicode MS"/>
          <w:lang w:val="af-ZA"/>
        </w:rPr>
        <w:t xml:space="preserve"> </w:t>
      </w:r>
      <w:r w:rsidRPr="00782247">
        <w:rPr>
          <w:rFonts w:ascii="GHEA Grapalat" w:eastAsia="Arial Unicode MS" w:hAnsi="GHEA Grapalat" w:cs="Arial Unicode MS"/>
        </w:rPr>
        <w:t>տեսակները</w:t>
      </w:r>
      <w:r w:rsidRPr="00782247">
        <w:rPr>
          <w:rFonts w:ascii="GHEA Grapalat" w:eastAsia="Arial Unicode MS" w:hAnsi="GHEA Grapalat" w:cs="Arial Unicode MS"/>
          <w:lang w:val="af-ZA"/>
        </w:rPr>
        <w:t>:</w:t>
      </w:r>
    </w:p>
    <w:p w14:paraId="4E7C9605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eastAsia="Arial Unicode MS" w:hAnsi="GHEA Grapalat" w:cs="Arial Unicode MS"/>
          <w:lang w:val="af-ZA"/>
        </w:rPr>
      </w:pPr>
      <w:r w:rsidRPr="00782247">
        <w:rPr>
          <w:rFonts w:ascii="GHEA Grapalat" w:eastAsia="Arial Unicode MS" w:hAnsi="GHEA Grapalat" w:cs="Arial Unicode MS"/>
          <w:lang w:val="af-ZA"/>
        </w:rPr>
        <w:t xml:space="preserve">18.2  Ցանցերի կառավարման ճարտարապետությունը, </w:t>
      </w:r>
      <w:hyperlink r:id="rId7" w:history="1">
        <w:r w:rsidRPr="00782247">
          <w:rPr>
            <w:rFonts w:ascii="GHEA Grapalat" w:hAnsi="GHEA Grapalat"/>
            <w:bCs/>
            <w:lang w:val="af-ZA"/>
          </w:rPr>
          <w:t>FCAPS</w:t>
        </w:r>
      </w:hyperlink>
      <w:r w:rsidRPr="00782247">
        <w:rPr>
          <w:rFonts w:ascii="GHEA Grapalat" w:eastAsia="Arial Unicode MS" w:hAnsi="GHEA Grapalat" w:cs="Arial Unicode MS"/>
          <w:lang w:val="af-ZA"/>
        </w:rPr>
        <w:t xml:space="preserve"> </w:t>
      </w:r>
      <w:r w:rsidRPr="00782247">
        <w:rPr>
          <w:rFonts w:ascii="GHEA Grapalat" w:eastAsia="Arial Unicode MS" w:hAnsi="GHEA Grapalat" w:cs="Arial Unicode MS"/>
        </w:rPr>
        <w:t>մոդելը</w:t>
      </w:r>
      <w:r w:rsidRPr="00782247">
        <w:rPr>
          <w:rFonts w:ascii="GHEA Grapalat" w:eastAsia="Arial Unicode MS" w:hAnsi="GHEA Grapalat" w:cs="Arial Unicode MS"/>
          <w:lang w:val="hy-AM"/>
        </w:rPr>
        <w:t>:</w:t>
      </w:r>
      <w:r w:rsidRPr="00782247">
        <w:rPr>
          <w:rFonts w:ascii="GHEA Grapalat" w:eastAsia="Arial Unicode MS" w:hAnsi="GHEA Grapalat" w:cs="Arial Unicode MS"/>
          <w:lang w:val="af-ZA"/>
        </w:rPr>
        <w:t xml:space="preserve">  </w:t>
      </w:r>
    </w:p>
    <w:p w14:paraId="1C9421C7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eastAsia="Calibri" w:hAnsi="GHEA Grapalat"/>
          <w:lang w:val="af-ZA"/>
        </w:rPr>
      </w:pPr>
      <w:r w:rsidRPr="00782247">
        <w:rPr>
          <w:rFonts w:ascii="GHEA Grapalat" w:hAnsi="GHEA Grapalat"/>
          <w:b/>
          <w:lang w:val="af-ZA"/>
        </w:rPr>
        <w:t xml:space="preserve">19. </w:t>
      </w:r>
      <w:r w:rsidRPr="00782247">
        <w:rPr>
          <w:rFonts w:ascii="GHEA Grapalat" w:hAnsi="GHEA Grapalat" w:cs="Sylfaen"/>
          <w:b/>
          <w:i/>
          <w:lang w:val="hy-AM"/>
        </w:rPr>
        <w:t>Քոմփյութերային</w:t>
      </w:r>
      <w:r w:rsidRPr="00782247">
        <w:rPr>
          <w:rFonts w:ascii="GHEA Grapalat" w:hAnsi="GHEA Grapalat" w:cs="Sylfaen"/>
          <w:b/>
          <w:i/>
          <w:lang w:val="af-ZA"/>
        </w:rPr>
        <w:t xml:space="preserve"> </w:t>
      </w:r>
      <w:r w:rsidRPr="00782247">
        <w:rPr>
          <w:rFonts w:ascii="GHEA Grapalat" w:hAnsi="GHEA Grapalat" w:cs="Sylfaen"/>
          <w:b/>
          <w:i/>
          <w:lang w:val="hy-AM"/>
        </w:rPr>
        <w:t>ցանցերի</w:t>
      </w:r>
      <w:r w:rsidRPr="00782247">
        <w:rPr>
          <w:rFonts w:ascii="GHEA Grapalat" w:hAnsi="GHEA Grapalat"/>
          <w:b/>
          <w:i/>
          <w:lang w:val="hy-AM"/>
        </w:rPr>
        <w:t xml:space="preserve"> </w:t>
      </w:r>
      <w:r w:rsidRPr="00782247">
        <w:rPr>
          <w:rFonts w:ascii="GHEA Grapalat" w:hAnsi="GHEA Grapalat"/>
          <w:b/>
          <w:i/>
          <w:lang w:val="af-ZA"/>
        </w:rPr>
        <w:t>կառավարման</w:t>
      </w:r>
      <w:r w:rsidRPr="00782247">
        <w:rPr>
          <w:rFonts w:ascii="GHEA Grapalat" w:eastAsia="Arial Unicode MS" w:hAnsi="GHEA Grapalat" w:cs="Arial Unicode MS"/>
          <w:b/>
          <w:i/>
          <w:lang w:val="hy-AM"/>
        </w:rPr>
        <w:t xml:space="preserve">  </w:t>
      </w:r>
      <w:r w:rsidRPr="00782247">
        <w:rPr>
          <w:rFonts w:ascii="GHEA Grapalat" w:hAnsi="GHEA Grapalat"/>
          <w:b/>
          <w:i/>
          <w:lang w:val="hy-AM"/>
        </w:rPr>
        <w:t>արձանագրությունները</w:t>
      </w:r>
      <w:r w:rsidRPr="00782247">
        <w:rPr>
          <w:rFonts w:ascii="GHEA Grapalat" w:hAnsi="GHEA Grapalat"/>
          <w:b/>
          <w:i/>
          <w:lang w:val="af-ZA"/>
        </w:rPr>
        <w:t>.</w:t>
      </w:r>
    </w:p>
    <w:p w14:paraId="79E07F3E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contextualSpacing/>
        <w:jc w:val="both"/>
        <w:rPr>
          <w:rFonts w:ascii="GHEA Grapalat" w:hAnsi="GHEA Grapalat"/>
          <w:b/>
          <w:bCs/>
          <w:lang w:val="af-ZA"/>
        </w:rPr>
      </w:pPr>
      <w:r w:rsidRPr="00782247">
        <w:rPr>
          <w:rFonts w:ascii="GHEA Grapalat" w:hAnsi="GHEA Grapalat"/>
          <w:lang w:val="af-ZA"/>
        </w:rPr>
        <w:t>19.1</w:t>
      </w:r>
      <w:r w:rsidRPr="00782247">
        <w:rPr>
          <w:rFonts w:ascii="GHEA Grapalat" w:hAnsi="GHEA Grapalat"/>
          <w:b/>
          <w:lang w:val="af-ZA"/>
        </w:rPr>
        <w:t xml:space="preserve"> </w:t>
      </w:r>
      <w:r w:rsidRPr="00782247">
        <w:rPr>
          <w:rFonts w:ascii="GHEA Grapalat" w:hAnsi="GHEA Grapalat"/>
          <w:lang w:val="af-ZA"/>
        </w:rPr>
        <w:t>SNMP, CMIP</w:t>
      </w:r>
      <w:r w:rsidRPr="00782247">
        <w:rPr>
          <w:rFonts w:ascii="GHEA Grapalat" w:hAnsi="GHEA Grapalat"/>
          <w:b/>
          <w:lang w:val="af-ZA"/>
        </w:rPr>
        <w:t xml:space="preserve"> </w:t>
      </w:r>
      <w:r w:rsidRPr="00782247">
        <w:rPr>
          <w:rFonts w:ascii="GHEA Grapalat" w:hAnsi="GHEA Grapalat"/>
          <w:lang w:val="af-ZA"/>
        </w:rPr>
        <w:t xml:space="preserve">, WBEM </w:t>
      </w:r>
      <w:r w:rsidRPr="00782247">
        <w:rPr>
          <w:rFonts w:ascii="GHEA Grapalat" w:hAnsi="GHEA Grapalat"/>
          <w:lang w:val="hy-AM"/>
        </w:rPr>
        <w:t xml:space="preserve"> արձանագրություններ</w:t>
      </w:r>
      <w:r w:rsidRPr="00782247">
        <w:rPr>
          <w:rFonts w:ascii="GHEA Grapalat" w:hAnsi="GHEA Grapalat"/>
        </w:rPr>
        <w:t>ը</w:t>
      </w:r>
      <w:r w:rsidRPr="00782247">
        <w:rPr>
          <w:rFonts w:ascii="GHEA Grapalat" w:hAnsi="GHEA Grapalat"/>
          <w:lang w:val="hy-AM"/>
        </w:rPr>
        <w:t>:</w:t>
      </w:r>
      <w:r w:rsidRPr="00782247">
        <w:rPr>
          <w:rFonts w:ascii="GHEA Grapalat" w:hAnsi="GHEA Grapalat"/>
          <w:b/>
          <w:bCs/>
          <w:lang w:val="hy-AM"/>
        </w:rPr>
        <w:t xml:space="preserve"> </w:t>
      </w:r>
    </w:p>
    <w:p w14:paraId="347E7751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both"/>
        <w:rPr>
          <w:rFonts w:ascii="GHEA Grapalat" w:hAnsi="GHEA Grapalat"/>
          <w:lang w:val="hy-AM"/>
        </w:rPr>
      </w:pPr>
      <w:r w:rsidRPr="00782247">
        <w:rPr>
          <w:rFonts w:ascii="GHEA Grapalat" w:hAnsi="GHEA Grapalat"/>
          <w:lang w:val="af-ZA"/>
        </w:rPr>
        <w:t xml:space="preserve">19.2 Common Information Model,  netconf, Java Management Extensions </w:t>
      </w:r>
      <w:r w:rsidRPr="00782247">
        <w:rPr>
          <w:rFonts w:ascii="GHEA Grapalat" w:hAnsi="GHEA Grapalat"/>
          <w:lang w:val="hy-AM"/>
        </w:rPr>
        <w:t xml:space="preserve"> </w:t>
      </w:r>
      <w:r w:rsidRPr="00782247">
        <w:rPr>
          <w:rFonts w:ascii="GHEA Grapalat" w:hAnsi="GHEA Grapalat"/>
        </w:rPr>
        <w:t>կառավարման</w:t>
      </w:r>
      <w:r w:rsidRPr="00782247">
        <w:rPr>
          <w:rFonts w:ascii="GHEA Grapalat" w:hAnsi="GHEA Grapalat"/>
          <w:lang w:val="af-ZA"/>
        </w:rPr>
        <w:t xml:space="preserve"> </w:t>
      </w:r>
      <w:r w:rsidRPr="00782247">
        <w:rPr>
          <w:rFonts w:ascii="GHEA Grapalat" w:hAnsi="GHEA Grapalat"/>
        </w:rPr>
        <w:t>մեխանիզմների</w:t>
      </w:r>
      <w:r w:rsidRPr="00782247">
        <w:rPr>
          <w:rFonts w:ascii="GHEA Grapalat" w:hAnsi="GHEA Grapalat"/>
          <w:lang w:val="af-ZA"/>
        </w:rPr>
        <w:t xml:space="preserve"> </w:t>
      </w:r>
      <w:r w:rsidRPr="00782247">
        <w:rPr>
          <w:rFonts w:ascii="GHEA Grapalat" w:hAnsi="GHEA Grapalat"/>
        </w:rPr>
        <w:t>նկարագրությունը</w:t>
      </w:r>
      <w:r w:rsidRPr="00782247">
        <w:rPr>
          <w:rFonts w:ascii="GHEA Grapalat" w:hAnsi="GHEA Grapalat"/>
          <w:lang w:val="hy-AM"/>
        </w:rPr>
        <w:t>:</w:t>
      </w:r>
      <w:r w:rsidRPr="00782247">
        <w:rPr>
          <w:rFonts w:ascii="GHEA Grapalat" w:hAnsi="GHEA Grapalat"/>
          <w:b/>
          <w:bCs/>
          <w:lang w:val="hy-AM"/>
        </w:rPr>
        <w:t xml:space="preserve"> </w:t>
      </w:r>
    </w:p>
    <w:p w14:paraId="72B439C3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720"/>
          <w:tab w:val="left" w:pos="993"/>
        </w:tabs>
        <w:spacing w:line="276" w:lineRule="auto"/>
        <w:contextualSpacing/>
        <w:jc w:val="both"/>
        <w:rPr>
          <w:rFonts w:ascii="GHEA Grapalat" w:hAnsi="GHEA Grapalat"/>
          <w:b/>
          <w:lang w:val="af-ZA"/>
        </w:rPr>
      </w:pPr>
      <w:r w:rsidRPr="00782247">
        <w:rPr>
          <w:rFonts w:ascii="GHEA Grapalat" w:hAnsi="GHEA Grapalat"/>
          <w:b/>
          <w:lang w:val="hy-AM"/>
        </w:rPr>
        <w:t>20</w:t>
      </w:r>
      <w:r w:rsidRPr="00782247">
        <w:rPr>
          <w:rFonts w:ascii="GHEA Grapalat" w:hAnsi="GHEA Grapalat"/>
          <w:b/>
          <w:lang w:val="af-ZA"/>
        </w:rPr>
        <w:t xml:space="preserve">. </w:t>
      </w:r>
      <w:r w:rsidRPr="00782247">
        <w:rPr>
          <w:rFonts w:ascii="GHEA Grapalat" w:hAnsi="GHEA Grapalat"/>
          <w:b/>
          <w:bCs/>
          <w:i/>
          <w:lang w:val="hy-AM"/>
        </w:rPr>
        <w:t>Հեռահաղորդակցության կառավարումը</w:t>
      </w:r>
      <w:r w:rsidRPr="00782247">
        <w:rPr>
          <w:rFonts w:ascii="GHEA Grapalat" w:hAnsi="GHEA Grapalat"/>
          <w:bCs/>
          <w:lang w:val="hy-AM"/>
        </w:rPr>
        <w:t>.</w:t>
      </w:r>
    </w:p>
    <w:p w14:paraId="0718D7CB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900"/>
          <w:tab w:val="left" w:pos="993"/>
        </w:tabs>
        <w:spacing w:line="276" w:lineRule="auto"/>
        <w:ind w:left="567"/>
        <w:contextualSpacing/>
        <w:jc w:val="both"/>
        <w:rPr>
          <w:rFonts w:ascii="GHEA Grapalat" w:hAnsi="GHEA Grapalat" w:cs="Sylfaen"/>
          <w:bCs/>
          <w:lang w:val="af-ZA"/>
        </w:rPr>
      </w:pPr>
      <w:r w:rsidRPr="00782247">
        <w:rPr>
          <w:rFonts w:ascii="GHEA Grapalat" w:hAnsi="GHEA Grapalat"/>
          <w:bCs/>
          <w:lang w:val="hy-AM"/>
        </w:rPr>
        <w:t xml:space="preserve">20.1 Հեռահաղորդակցության կառավարման (Telecommunications Management Network - </w:t>
      </w:r>
      <w:r w:rsidRPr="00782247">
        <w:rPr>
          <w:rFonts w:ascii="GHEA Grapalat" w:hAnsi="GHEA Grapalat"/>
          <w:bCs/>
          <w:lang w:val="af-ZA"/>
        </w:rPr>
        <w:t xml:space="preserve">  </w:t>
      </w:r>
      <w:r w:rsidRPr="00782247">
        <w:rPr>
          <w:rFonts w:ascii="GHEA Grapalat" w:hAnsi="GHEA Grapalat"/>
          <w:lang w:val="hy-AM"/>
        </w:rPr>
        <w:t>ITU-T M.3010 TM</w:t>
      </w:r>
      <w:r w:rsidRPr="00782247">
        <w:rPr>
          <w:rFonts w:ascii="GHEA Grapalat" w:hAnsi="GHEA Grapalat"/>
          <w:bCs/>
          <w:lang w:val="hy-AM"/>
        </w:rPr>
        <w:t>N)  ճարտարապետությունը:</w:t>
      </w:r>
      <w:r w:rsidRPr="00782247">
        <w:rPr>
          <w:rFonts w:ascii="GHEA Grapalat" w:hAnsi="GHEA Grapalat" w:cs="Sylfaen"/>
          <w:bCs/>
          <w:lang w:val="hy-AM"/>
        </w:rPr>
        <w:t xml:space="preserve"> </w:t>
      </w:r>
    </w:p>
    <w:p w14:paraId="5F1B343A" w14:textId="77777777" w:rsidR="00782247" w:rsidRPr="00782247" w:rsidRDefault="00782247" w:rsidP="00782247">
      <w:pPr>
        <w:tabs>
          <w:tab w:val="left" w:pos="-142"/>
          <w:tab w:val="left" w:pos="0"/>
          <w:tab w:val="left" w:pos="540"/>
          <w:tab w:val="left" w:pos="567"/>
          <w:tab w:val="left" w:pos="993"/>
        </w:tabs>
        <w:spacing w:line="276" w:lineRule="auto"/>
        <w:ind w:left="540" w:firstLine="27"/>
        <w:contextualSpacing/>
        <w:jc w:val="both"/>
        <w:rPr>
          <w:rFonts w:ascii="GHEA Grapalat" w:hAnsi="GHEA Grapalat" w:cs="Arial"/>
          <w:lang w:val="af-ZA"/>
        </w:rPr>
      </w:pPr>
      <w:r w:rsidRPr="00782247">
        <w:rPr>
          <w:rFonts w:ascii="GHEA Grapalat" w:hAnsi="GHEA Grapalat" w:cs="Sylfaen"/>
          <w:lang w:val="af-ZA"/>
        </w:rPr>
        <w:t xml:space="preserve"> 20.2 </w:t>
      </w:r>
      <w:r w:rsidRPr="00782247">
        <w:rPr>
          <w:rFonts w:ascii="GHEA Grapalat" w:hAnsi="GHEA Grapalat" w:cs="Sylfaen"/>
          <w:lang w:val="hy-AM"/>
        </w:rPr>
        <w:t>Քոմփյութերայի</w:t>
      </w:r>
      <w:r w:rsidRPr="00782247">
        <w:rPr>
          <w:rFonts w:ascii="GHEA Grapalat" w:hAnsi="GHEA Grapalat" w:cs="Sylfaen"/>
          <w:lang w:val="af-ZA"/>
        </w:rPr>
        <w:t>ն</w:t>
      </w:r>
      <w:r w:rsidRPr="00782247">
        <w:rPr>
          <w:rFonts w:ascii="GHEA Grapalat" w:hAnsi="GHEA Grapalat" w:cs="Sylfaen"/>
          <w:lang w:val="hy-AM"/>
        </w:rPr>
        <w:t xml:space="preserve"> ցանցերի</w:t>
      </w:r>
      <w:r w:rsidRPr="00782247">
        <w:rPr>
          <w:rFonts w:ascii="GHEA Grapalat" w:hAnsi="GHEA Grapalat"/>
          <w:lang w:val="hy-AM"/>
        </w:rPr>
        <w:t xml:space="preserve"> երկաստիճան և եռաստիճան</w:t>
      </w:r>
      <w:r w:rsidRPr="00782247">
        <w:rPr>
          <w:rFonts w:ascii="GHEA Grapalat" w:hAnsi="GHEA Grapalat"/>
          <w:lang w:val="af-ZA"/>
        </w:rPr>
        <w:t xml:space="preserve"> կառավարման մեխանիզմները:</w:t>
      </w:r>
      <w:r w:rsidRPr="00782247">
        <w:rPr>
          <w:rFonts w:ascii="GHEA Grapalat" w:hAnsi="GHEA Grapalat" w:cs="Arial"/>
          <w:lang w:val="hy-AM"/>
        </w:rPr>
        <w:t xml:space="preserve"> </w:t>
      </w:r>
    </w:p>
    <w:p w14:paraId="31AF78BA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720"/>
          <w:tab w:val="left" w:pos="993"/>
        </w:tabs>
        <w:spacing w:line="276" w:lineRule="auto"/>
        <w:contextualSpacing/>
        <w:jc w:val="both"/>
        <w:rPr>
          <w:rFonts w:ascii="GHEA Grapalat" w:hAnsi="GHEA Grapalat"/>
          <w:lang w:val="af-ZA"/>
        </w:rPr>
      </w:pPr>
      <w:r w:rsidRPr="00782247">
        <w:rPr>
          <w:rFonts w:ascii="GHEA Grapalat" w:hAnsi="GHEA Grapalat"/>
          <w:b/>
          <w:lang w:val="af-ZA"/>
        </w:rPr>
        <w:t xml:space="preserve">21. </w:t>
      </w:r>
      <w:r w:rsidRPr="00782247">
        <w:rPr>
          <w:rFonts w:ascii="GHEA Grapalat" w:hAnsi="GHEA Grapalat" w:cs="Sylfaen"/>
          <w:b/>
          <w:i/>
          <w:lang w:val="hy-AM"/>
        </w:rPr>
        <w:t>Քոմփյութերային</w:t>
      </w:r>
      <w:r w:rsidRPr="00782247">
        <w:rPr>
          <w:rFonts w:ascii="GHEA Grapalat" w:hAnsi="GHEA Grapalat" w:cs="Sylfaen"/>
          <w:b/>
          <w:i/>
          <w:lang w:val="af-ZA"/>
        </w:rPr>
        <w:t xml:space="preserve"> </w:t>
      </w:r>
      <w:r w:rsidRPr="00782247">
        <w:rPr>
          <w:rFonts w:ascii="GHEA Grapalat" w:hAnsi="GHEA Grapalat" w:cs="Sylfaen"/>
          <w:b/>
          <w:i/>
          <w:lang w:val="hy-AM"/>
        </w:rPr>
        <w:t>ցանցերի</w:t>
      </w:r>
      <w:r w:rsidRPr="00782247">
        <w:rPr>
          <w:rFonts w:ascii="GHEA Grapalat" w:hAnsi="GHEA Grapalat"/>
          <w:b/>
          <w:i/>
          <w:lang w:val="hy-AM"/>
        </w:rPr>
        <w:t xml:space="preserve"> ավտոմատացված </w:t>
      </w:r>
      <w:r w:rsidRPr="00782247">
        <w:rPr>
          <w:rFonts w:ascii="GHEA Grapalat" w:hAnsi="GHEA Grapalat"/>
          <w:b/>
          <w:i/>
          <w:lang w:val="af-ZA"/>
        </w:rPr>
        <w:t>կառավարումը.</w:t>
      </w:r>
    </w:p>
    <w:p w14:paraId="33B74160" w14:textId="77777777" w:rsidR="00782247" w:rsidRPr="00782247" w:rsidRDefault="00782247" w:rsidP="00782247">
      <w:pPr>
        <w:tabs>
          <w:tab w:val="left" w:pos="-142"/>
          <w:tab w:val="left" w:pos="0"/>
          <w:tab w:val="left" w:pos="720"/>
          <w:tab w:val="left" w:pos="993"/>
          <w:tab w:val="left" w:pos="1276"/>
        </w:tabs>
        <w:spacing w:line="276" w:lineRule="auto"/>
        <w:ind w:left="567"/>
        <w:contextualSpacing/>
        <w:jc w:val="both"/>
        <w:rPr>
          <w:rFonts w:ascii="GHEA Grapalat" w:eastAsia="Arial Unicode MS" w:hAnsi="GHEA Grapalat" w:cs="Arial Unicode MS"/>
          <w:lang w:val="af-ZA"/>
        </w:rPr>
      </w:pPr>
      <w:r w:rsidRPr="00782247">
        <w:rPr>
          <w:rFonts w:ascii="GHEA Grapalat" w:hAnsi="GHEA Grapalat" w:cs="Sylfaen"/>
          <w:lang w:val="af-ZA"/>
        </w:rPr>
        <w:t xml:space="preserve">21.1 </w:t>
      </w:r>
      <w:r w:rsidRPr="00782247">
        <w:rPr>
          <w:rFonts w:ascii="GHEA Grapalat" w:hAnsi="GHEA Grapalat" w:cs="Sylfaen"/>
          <w:lang w:val="hy-AM"/>
        </w:rPr>
        <w:t>Քոմփյութերային</w:t>
      </w:r>
      <w:r w:rsidRPr="00782247">
        <w:rPr>
          <w:rFonts w:ascii="GHEA Grapalat" w:hAnsi="GHEA Grapalat" w:cs="Sylfaen"/>
          <w:lang w:val="af-ZA"/>
        </w:rPr>
        <w:t xml:space="preserve"> </w:t>
      </w:r>
      <w:r w:rsidRPr="00782247">
        <w:rPr>
          <w:rFonts w:ascii="GHEA Grapalat" w:hAnsi="GHEA Grapalat" w:cs="Sylfaen"/>
          <w:lang w:val="hy-AM"/>
        </w:rPr>
        <w:t>ցանցերի</w:t>
      </w:r>
      <w:r w:rsidRPr="00782247">
        <w:rPr>
          <w:rFonts w:ascii="GHEA Grapalat" w:hAnsi="GHEA Grapalat"/>
          <w:lang w:val="hy-AM"/>
        </w:rPr>
        <w:t xml:space="preserve"> ավտոմատացված </w:t>
      </w:r>
      <w:r w:rsidRPr="00782247">
        <w:rPr>
          <w:rFonts w:ascii="GHEA Grapalat" w:hAnsi="GHEA Grapalat"/>
          <w:lang w:val="af-ZA"/>
        </w:rPr>
        <w:t>կառավարման գործիքամիջոցները</w:t>
      </w:r>
      <w:r w:rsidRPr="00782247">
        <w:rPr>
          <w:rFonts w:ascii="GHEA Grapalat" w:hAnsi="GHEA Grapalat"/>
          <w:lang w:val="hy-AM"/>
        </w:rPr>
        <w:t xml:space="preserve"> և համակարգերը</w:t>
      </w:r>
      <w:r w:rsidRPr="00782247">
        <w:rPr>
          <w:rFonts w:ascii="GHEA Grapalat" w:hAnsi="GHEA Grapalat"/>
          <w:lang w:val="af-ZA"/>
        </w:rPr>
        <w:t>:</w:t>
      </w:r>
      <w:r w:rsidRPr="00782247">
        <w:rPr>
          <w:rFonts w:ascii="GHEA Grapalat" w:eastAsia="Arial Unicode MS" w:hAnsi="GHEA Grapalat" w:cs="Arial Unicode MS"/>
          <w:lang w:val="hy-AM"/>
        </w:rPr>
        <w:t xml:space="preserve"> </w:t>
      </w:r>
    </w:p>
    <w:p w14:paraId="1853D67F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720"/>
          <w:tab w:val="left" w:pos="993"/>
        </w:tabs>
        <w:spacing w:line="276" w:lineRule="auto"/>
        <w:contextualSpacing/>
        <w:jc w:val="both"/>
        <w:rPr>
          <w:rFonts w:ascii="GHEA Grapalat" w:eastAsia="Calibri" w:hAnsi="GHEA Grapalat" w:cs="Arial"/>
          <w:b/>
          <w:i/>
          <w:lang w:val="af-ZA"/>
        </w:rPr>
      </w:pPr>
      <w:r w:rsidRPr="00782247">
        <w:rPr>
          <w:rFonts w:ascii="GHEA Grapalat" w:hAnsi="GHEA Grapalat"/>
          <w:b/>
          <w:lang w:val="af-ZA"/>
        </w:rPr>
        <w:t>22.</w:t>
      </w:r>
      <w:r w:rsidRPr="00782247">
        <w:rPr>
          <w:rFonts w:ascii="GHEA Grapalat" w:hAnsi="GHEA Grapalat" w:cs="Sylfaen"/>
          <w:b/>
          <w:i/>
          <w:lang w:val="hy-AM"/>
        </w:rPr>
        <w:t>Կորպորատիվ քոմփյութերային</w:t>
      </w:r>
      <w:r w:rsidRPr="00782247">
        <w:rPr>
          <w:rFonts w:ascii="GHEA Grapalat" w:hAnsi="GHEA Grapalat" w:cs="Sylfaen"/>
          <w:b/>
          <w:i/>
          <w:lang w:val="af-ZA"/>
        </w:rPr>
        <w:t xml:space="preserve"> </w:t>
      </w:r>
      <w:r w:rsidRPr="00782247">
        <w:rPr>
          <w:rFonts w:ascii="GHEA Grapalat" w:hAnsi="GHEA Grapalat"/>
          <w:b/>
          <w:i/>
          <w:lang w:val="hy-AM"/>
        </w:rPr>
        <w:t xml:space="preserve">ցանցերի </w:t>
      </w:r>
      <w:r w:rsidRPr="00782247">
        <w:rPr>
          <w:rFonts w:ascii="GHEA Grapalat" w:hAnsi="GHEA Grapalat" w:cs="Sylfaen"/>
          <w:b/>
          <w:i/>
          <w:lang w:val="hy-AM"/>
        </w:rPr>
        <w:t>մ</w:t>
      </w:r>
      <w:r w:rsidRPr="00782247">
        <w:rPr>
          <w:rFonts w:ascii="GHEA Grapalat" w:hAnsi="GHEA Grapalat" w:cs="Sylfaen"/>
          <w:b/>
          <w:i/>
        </w:rPr>
        <w:t>շտադիտարկում</w:t>
      </w:r>
      <w:r w:rsidRPr="00782247">
        <w:rPr>
          <w:rFonts w:ascii="GHEA Grapalat" w:hAnsi="GHEA Grapalat" w:cs="Sylfaen"/>
          <w:b/>
          <w:i/>
          <w:lang w:val="hy-AM"/>
        </w:rPr>
        <w:t>ը</w:t>
      </w:r>
      <w:r w:rsidRPr="00782247">
        <w:rPr>
          <w:rFonts w:ascii="GHEA Grapalat" w:hAnsi="GHEA Grapalat" w:cs="Sylfaen"/>
          <w:b/>
          <w:i/>
          <w:lang w:val="af-ZA"/>
        </w:rPr>
        <w:t>.</w:t>
      </w:r>
      <w:r w:rsidRPr="00782247">
        <w:rPr>
          <w:rFonts w:ascii="GHEA Grapalat" w:hAnsi="GHEA Grapalat" w:cs="Arial"/>
          <w:b/>
          <w:i/>
          <w:lang w:val="hy-AM"/>
        </w:rPr>
        <w:t xml:space="preserve"> </w:t>
      </w:r>
    </w:p>
    <w:p w14:paraId="635878B6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720"/>
          <w:tab w:val="left" w:pos="993"/>
        </w:tabs>
        <w:spacing w:line="276" w:lineRule="auto"/>
        <w:ind w:firstLine="426"/>
        <w:contextualSpacing/>
        <w:jc w:val="both"/>
        <w:rPr>
          <w:rFonts w:ascii="GHEA Grapalat" w:hAnsi="GHEA Grapalat" w:cs="Arial"/>
          <w:lang w:val="af-ZA"/>
        </w:rPr>
      </w:pPr>
      <w:r w:rsidRPr="00782247">
        <w:rPr>
          <w:rFonts w:ascii="GHEA Grapalat" w:hAnsi="GHEA Grapalat" w:cs="Sylfaen"/>
          <w:lang w:val="af-ZA"/>
        </w:rPr>
        <w:t xml:space="preserve">22.1 </w:t>
      </w:r>
      <w:r w:rsidRPr="00782247">
        <w:rPr>
          <w:rFonts w:ascii="GHEA Grapalat" w:hAnsi="GHEA Grapalat" w:cs="Sylfaen"/>
          <w:lang w:val="hy-AM"/>
        </w:rPr>
        <w:t>Կորպորատիվ քոմփյութերային</w:t>
      </w:r>
      <w:r w:rsidRPr="00782247">
        <w:rPr>
          <w:rFonts w:ascii="GHEA Grapalat" w:hAnsi="GHEA Grapalat" w:cs="Sylfaen"/>
          <w:lang w:val="af-ZA"/>
        </w:rPr>
        <w:t xml:space="preserve"> </w:t>
      </w:r>
      <w:r w:rsidRPr="00782247">
        <w:rPr>
          <w:rFonts w:ascii="GHEA Grapalat" w:hAnsi="GHEA Grapalat"/>
          <w:lang w:val="hy-AM"/>
        </w:rPr>
        <w:t xml:space="preserve">ցանցերի </w:t>
      </w:r>
      <w:r w:rsidRPr="00782247">
        <w:rPr>
          <w:rFonts w:ascii="GHEA Grapalat" w:hAnsi="GHEA Grapalat" w:cs="Sylfaen"/>
          <w:lang w:val="hy-AM"/>
        </w:rPr>
        <w:t>մ</w:t>
      </w:r>
      <w:r w:rsidRPr="00782247">
        <w:rPr>
          <w:rFonts w:ascii="GHEA Grapalat" w:hAnsi="GHEA Grapalat" w:cs="Sylfaen"/>
        </w:rPr>
        <w:t>շտադիտարկման</w:t>
      </w:r>
      <w:r w:rsidRPr="00782247">
        <w:rPr>
          <w:rFonts w:ascii="GHEA Grapalat" w:hAnsi="GHEA Grapalat" w:cs="Sylfaen"/>
          <w:lang w:val="af-ZA"/>
        </w:rPr>
        <w:t xml:space="preserve"> </w:t>
      </w:r>
      <w:r w:rsidRPr="00782247">
        <w:rPr>
          <w:rFonts w:ascii="GHEA Grapalat" w:hAnsi="GHEA Grapalat" w:cs="Sylfaen"/>
          <w:lang w:val="hy-AM"/>
        </w:rPr>
        <w:t>հիմունքները</w:t>
      </w:r>
      <w:r w:rsidRPr="00782247">
        <w:rPr>
          <w:rFonts w:ascii="GHEA Grapalat" w:hAnsi="GHEA Grapalat" w:cs="Sylfaen"/>
          <w:lang w:val="af-ZA"/>
        </w:rPr>
        <w:t>:</w:t>
      </w:r>
    </w:p>
    <w:p w14:paraId="541BCF42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720"/>
          <w:tab w:val="left" w:pos="993"/>
        </w:tabs>
        <w:spacing w:line="276" w:lineRule="auto"/>
        <w:ind w:firstLine="426"/>
        <w:contextualSpacing/>
        <w:jc w:val="both"/>
        <w:rPr>
          <w:rFonts w:ascii="GHEA Grapalat" w:hAnsi="GHEA Grapalat" w:cs="Arial"/>
          <w:lang w:val="af-ZA"/>
        </w:rPr>
      </w:pPr>
      <w:r w:rsidRPr="00782247">
        <w:rPr>
          <w:rFonts w:ascii="GHEA Grapalat" w:hAnsi="GHEA Grapalat" w:cs="Arial"/>
          <w:lang w:val="af-ZA"/>
        </w:rPr>
        <w:t xml:space="preserve">22.2 </w:t>
      </w:r>
      <w:r w:rsidRPr="00782247">
        <w:rPr>
          <w:rFonts w:ascii="GHEA Grapalat" w:hAnsi="GHEA Grapalat" w:cs="Sylfaen"/>
          <w:lang w:val="hy-AM"/>
        </w:rPr>
        <w:t>Քոմփյութերային</w:t>
      </w:r>
      <w:r w:rsidRPr="00782247">
        <w:rPr>
          <w:rFonts w:ascii="GHEA Grapalat" w:hAnsi="GHEA Grapalat" w:cs="Sylfaen"/>
          <w:lang w:val="af-ZA"/>
        </w:rPr>
        <w:t xml:space="preserve"> </w:t>
      </w:r>
      <w:r w:rsidRPr="00782247">
        <w:rPr>
          <w:rFonts w:ascii="GHEA Grapalat" w:hAnsi="GHEA Grapalat" w:cs="Sylfaen"/>
          <w:lang w:val="hy-AM"/>
        </w:rPr>
        <w:t>ցանցերի</w:t>
      </w:r>
      <w:r w:rsidRPr="00782247">
        <w:rPr>
          <w:rFonts w:ascii="GHEA Grapalat" w:hAnsi="GHEA Grapalat"/>
          <w:lang w:val="af-ZA"/>
        </w:rPr>
        <w:t xml:space="preserve"> </w:t>
      </w:r>
      <w:r w:rsidRPr="00782247">
        <w:rPr>
          <w:rFonts w:ascii="GHEA Grapalat" w:hAnsi="GHEA Grapalat"/>
          <w:lang w:val="hy-AM"/>
        </w:rPr>
        <w:t xml:space="preserve">թրաֆիկի </w:t>
      </w:r>
      <w:r w:rsidRPr="00782247">
        <w:rPr>
          <w:rFonts w:ascii="GHEA Grapalat" w:hAnsi="GHEA Grapalat" w:cs="Sylfaen"/>
          <w:lang w:val="hy-AM"/>
        </w:rPr>
        <w:t>մ</w:t>
      </w:r>
      <w:r w:rsidRPr="00782247">
        <w:rPr>
          <w:rFonts w:ascii="GHEA Grapalat" w:hAnsi="GHEA Grapalat" w:cs="Sylfaen"/>
        </w:rPr>
        <w:t>շտադիտարկման</w:t>
      </w:r>
      <w:r w:rsidRPr="00782247">
        <w:rPr>
          <w:rFonts w:ascii="GHEA Grapalat" w:hAnsi="GHEA Grapalat" w:cs="Sylfaen"/>
          <w:lang w:val="af-ZA"/>
        </w:rPr>
        <w:t xml:space="preserve"> </w:t>
      </w:r>
      <w:r w:rsidRPr="00782247">
        <w:rPr>
          <w:rFonts w:ascii="GHEA Grapalat" w:hAnsi="GHEA Grapalat"/>
        </w:rPr>
        <w:t>գործառույթները</w:t>
      </w:r>
      <w:r w:rsidRPr="00782247">
        <w:rPr>
          <w:rFonts w:ascii="GHEA Grapalat" w:hAnsi="GHEA Grapalat"/>
          <w:lang w:val="hy-AM"/>
        </w:rPr>
        <w:t>:</w:t>
      </w:r>
      <w:r w:rsidRPr="00782247">
        <w:rPr>
          <w:rFonts w:ascii="GHEA Grapalat" w:hAnsi="GHEA Grapalat" w:cs="Arial"/>
          <w:lang w:val="hy-AM"/>
        </w:rPr>
        <w:t xml:space="preserve"> </w:t>
      </w:r>
    </w:p>
    <w:p w14:paraId="49EAFB75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720"/>
          <w:tab w:val="left" w:pos="993"/>
        </w:tabs>
        <w:spacing w:line="276" w:lineRule="auto"/>
        <w:ind w:firstLine="426"/>
        <w:contextualSpacing/>
        <w:jc w:val="both"/>
        <w:rPr>
          <w:rFonts w:ascii="GHEA Grapalat" w:hAnsi="GHEA Grapalat" w:cs="Arial"/>
          <w:lang w:val="af-ZA"/>
        </w:rPr>
      </w:pPr>
      <w:r w:rsidRPr="00782247">
        <w:rPr>
          <w:rFonts w:ascii="GHEA Grapalat" w:hAnsi="GHEA Grapalat" w:cs="Arial"/>
          <w:lang w:val="af-ZA"/>
        </w:rPr>
        <w:t xml:space="preserve">22.3 </w:t>
      </w:r>
      <w:r w:rsidRPr="00782247">
        <w:rPr>
          <w:rFonts w:ascii="GHEA Grapalat" w:hAnsi="GHEA Grapalat" w:cs="Sylfaen"/>
          <w:lang w:val="hy-AM"/>
        </w:rPr>
        <w:t>Քոմփյութերային</w:t>
      </w:r>
      <w:r w:rsidRPr="00782247">
        <w:rPr>
          <w:rFonts w:ascii="GHEA Grapalat" w:hAnsi="GHEA Grapalat" w:cs="Sylfaen"/>
          <w:lang w:val="af-ZA"/>
        </w:rPr>
        <w:t xml:space="preserve"> </w:t>
      </w:r>
      <w:r w:rsidRPr="00782247">
        <w:rPr>
          <w:rFonts w:ascii="GHEA Grapalat" w:hAnsi="GHEA Grapalat" w:cs="Sylfaen"/>
          <w:lang w:val="hy-AM"/>
        </w:rPr>
        <w:t>ցանցերի</w:t>
      </w:r>
      <w:r w:rsidRPr="00782247">
        <w:rPr>
          <w:rFonts w:ascii="GHEA Grapalat" w:hAnsi="GHEA Grapalat"/>
          <w:lang w:val="af-ZA"/>
        </w:rPr>
        <w:t xml:space="preserve"> </w:t>
      </w:r>
      <w:r w:rsidRPr="00782247">
        <w:rPr>
          <w:rFonts w:ascii="GHEA Grapalat" w:hAnsi="GHEA Grapalat"/>
          <w:lang w:val="hy-AM"/>
        </w:rPr>
        <w:t xml:space="preserve">թրաֆիկի վերլուծության </w:t>
      </w:r>
      <w:r w:rsidRPr="00782247">
        <w:rPr>
          <w:rFonts w:ascii="GHEA Grapalat" w:hAnsi="GHEA Grapalat"/>
          <w:lang w:val="af-ZA"/>
        </w:rPr>
        <w:t>գործիքամիջոցները:</w:t>
      </w:r>
      <w:r w:rsidRPr="00782247">
        <w:rPr>
          <w:rFonts w:ascii="GHEA Grapalat" w:hAnsi="GHEA Grapalat" w:cs="Arial"/>
          <w:lang w:val="hy-AM"/>
        </w:rPr>
        <w:t xml:space="preserve"> </w:t>
      </w:r>
    </w:p>
    <w:p w14:paraId="56BD813B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720"/>
          <w:tab w:val="left" w:pos="993"/>
        </w:tabs>
        <w:spacing w:line="276" w:lineRule="auto"/>
        <w:contextualSpacing/>
        <w:jc w:val="both"/>
        <w:rPr>
          <w:rFonts w:ascii="GHEA Grapalat" w:hAnsi="GHEA Grapalat" w:cs="Arial"/>
          <w:b/>
          <w:i/>
          <w:lang w:val="af-ZA"/>
        </w:rPr>
      </w:pPr>
      <w:r w:rsidRPr="00782247">
        <w:rPr>
          <w:rFonts w:ascii="GHEA Grapalat" w:hAnsi="GHEA Grapalat"/>
          <w:b/>
          <w:lang w:val="af-ZA"/>
        </w:rPr>
        <w:t xml:space="preserve">23. </w:t>
      </w:r>
      <w:r w:rsidRPr="00782247">
        <w:rPr>
          <w:rFonts w:ascii="GHEA Grapalat" w:hAnsi="GHEA Grapalat" w:cs="Sylfaen"/>
          <w:b/>
          <w:i/>
          <w:lang w:val="hy-AM"/>
        </w:rPr>
        <w:t>Քոմփյութերային</w:t>
      </w:r>
      <w:r w:rsidRPr="00782247">
        <w:rPr>
          <w:rFonts w:ascii="GHEA Grapalat" w:hAnsi="GHEA Grapalat" w:cs="Sylfaen"/>
          <w:b/>
          <w:i/>
          <w:lang w:val="af-ZA"/>
        </w:rPr>
        <w:t xml:space="preserve"> </w:t>
      </w:r>
      <w:r w:rsidRPr="00782247">
        <w:rPr>
          <w:rFonts w:ascii="GHEA Grapalat" w:hAnsi="GHEA Grapalat" w:cs="Sylfaen"/>
          <w:b/>
          <w:i/>
          <w:lang w:val="hy-AM"/>
        </w:rPr>
        <w:t xml:space="preserve">ցանցերի հեռավար </w:t>
      </w:r>
      <w:r w:rsidRPr="00782247">
        <w:rPr>
          <w:rFonts w:ascii="GHEA Grapalat" w:hAnsi="GHEA Grapalat"/>
          <w:b/>
          <w:i/>
          <w:lang w:val="hy-AM"/>
        </w:rPr>
        <w:t>կառավար</w:t>
      </w:r>
      <w:r w:rsidRPr="00782247">
        <w:rPr>
          <w:rFonts w:ascii="GHEA Grapalat" w:hAnsi="GHEA Grapalat"/>
          <w:b/>
          <w:i/>
        </w:rPr>
        <w:t>ու</w:t>
      </w:r>
      <w:r w:rsidRPr="00782247">
        <w:rPr>
          <w:rFonts w:ascii="GHEA Grapalat" w:hAnsi="GHEA Grapalat"/>
          <w:b/>
          <w:i/>
          <w:lang w:val="hy-AM"/>
        </w:rPr>
        <w:t>մ</w:t>
      </w:r>
      <w:r w:rsidRPr="00782247">
        <w:rPr>
          <w:rFonts w:ascii="GHEA Grapalat" w:hAnsi="GHEA Grapalat"/>
          <w:b/>
          <w:i/>
        </w:rPr>
        <w:t>ը</w:t>
      </w:r>
      <w:r w:rsidRPr="00782247">
        <w:rPr>
          <w:rFonts w:ascii="GHEA Grapalat" w:hAnsi="GHEA Grapalat"/>
          <w:b/>
          <w:i/>
          <w:lang w:val="af-ZA"/>
        </w:rPr>
        <w:t>.</w:t>
      </w:r>
    </w:p>
    <w:p w14:paraId="3F13AA72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720"/>
          <w:tab w:val="left" w:pos="993"/>
        </w:tabs>
        <w:spacing w:line="276" w:lineRule="auto"/>
        <w:ind w:left="426"/>
        <w:contextualSpacing/>
        <w:jc w:val="both"/>
        <w:rPr>
          <w:rFonts w:ascii="GHEA Grapalat" w:eastAsia="Arial Unicode MS" w:hAnsi="GHEA Grapalat" w:cs="Arial Unicode MS"/>
          <w:lang w:val="af-ZA"/>
        </w:rPr>
      </w:pPr>
      <w:r w:rsidRPr="00782247">
        <w:rPr>
          <w:rFonts w:ascii="GHEA Grapalat" w:hAnsi="GHEA Grapalat" w:cs="Arial"/>
          <w:lang w:val="af-ZA"/>
        </w:rPr>
        <w:t>23.1</w:t>
      </w:r>
      <w:r w:rsidRPr="00782247">
        <w:rPr>
          <w:rFonts w:ascii="GHEA Grapalat" w:hAnsi="GHEA Grapalat" w:cs="Sylfaen"/>
          <w:lang w:val="hy-AM"/>
        </w:rPr>
        <w:t xml:space="preserve"> Քոմփյութերային</w:t>
      </w:r>
      <w:r w:rsidRPr="00782247">
        <w:rPr>
          <w:rFonts w:ascii="GHEA Grapalat" w:hAnsi="GHEA Grapalat" w:cs="Sylfaen"/>
          <w:lang w:val="af-ZA"/>
        </w:rPr>
        <w:t xml:space="preserve"> </w:t>
      </w:r>
      <w:r w:rsidRPr="00782247">
        <w:rPr>
          <w:rFonts w:ascii="GHEA Grapalat" w:hAnsi="GHEA Grapalat" w:cs="Sylfaen"/>
          <w:lang w:val="hy-AM"/>
        </w:rPr>
        <w:t xml:space="preserve">ցանցերի հեռավար </w:t>
      </w:r>
      <w:r w:rsidRPr="00782247">
        <w:rPr>
          <w:rFonts w:ascii="GHEA Grapalat" w:hAnsi="GHEA Grapalat"/>
          <w:lang w:val="hy-AM"/>
        </w:rPr>
        <w:t xml:space="preserve">կառավարման </w:t>
      </w:r>
      <w:r w:rsidRPr="00782247">
        <w:rPr>
          <w:rFonts w:ascii="GHEA Grapalat" w:eastAsia="Arial Unicode MS" w:hAnsi="GHEA Grapalat" w:cs="Arial Unicode MS"/>
          <w:lang w:val="hy-AM"/>
        </w:rPr>
        <w:t xml:space="preserve">առանձնահատկությունները </w:t>
      </w:r>
      <w:r w:rsidRPr="00782247">
        <w:rPr>
          <w:rFonts w:ascii="GHEA Grapalat" w:eastAsia="Arial Unicode MS" w:hAnsi="GHEA Grapalat" w:cs="Arial Unicode MS"/>
        </w:rPr>
        <w:t>և</w:t>
      </w:r>
      <w:r w:rsidRPr="00782247">
        <w:rPr>
          <w:rFonts w:ascii="GHEA Grapalat" w:eastAsia="Arial Unicode MS" w:hAnsi="GHEA Grapalat" w:cs="Arial Unicode MS"/>
          <w:lang w:val="af-ZA"/>
        </w:rPr>
        <w:t xml:space="preserve"> </w:t>
      </w:r>
      <w:r w:rsidRPr="00782247">
        <w:rPr>
          <w:rFonts w:ascii="GHEA Grapalat" w:eastAsia="Arial Unicode MS" w:hAnsi="GHEA Grapalat" w:cs="Arial Unicode MS"/>
          <w:lang w:val="hy-AM"/>
        </w:rPr>
        <w:t>կազմակերպմ</w:t>
      </w:r>
      <w:r w:rsidRPr="00782247">
        <w:rPr>
          <w:rFonts w:ascii="GHEA Grapalat" w:eastAsia="Arial Unicode MS" w:hAnsi="GHEA Grapalat" w:cs="Arial Unicode MS"/>
        </w:rPr>
        <w:t>ան</w:t>
      </w:r>
      <w:r w:rsidRPr="00782247">
        <w:rPr>
          <w:rFonts w:ascii="GHEA Grapalat" w:eastAsia="Arial Unicode MS" w:hAnsi="GHEA Grapalat" w:cs="Arial Unicode MS"/>
          <w:lang w:val="af-ZA"/>
        </w:rPr>
        <w:t xml:space="preserve"> </w:t>
      </w:r>
      <w:r w:rsidRPr="00782247">
        <w:rPr>
          <w:rFonts w:ascii="GHEA Grapalat" w:hAnsi="GHEA Grapalat"/>
        </w:rPr>
        <w:t>սկզբունքները</w:t>
      </w:r>
      <w:r w:rsidRPr="00782247">
        <w:rPr>
          <w:rFonts w:ascii="GHEA Grapalat" w:eastAsia="Arial Unicode MS" w:hAnsi="GHEA Grapalat" w:cs="Arial Unicode MS"/>
          <w:lang w:val="hy-AM"/>
        </w:rPr>
        <w:t>:</w:t>
      </w:r>
    </w:p>
    <w:p w14:paraId="707EB479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720"/>
          <w:tab w:val="left" w:pos="993"/>
        </w:tabs>
        <w:spacing w:line="276" w:lineRule="auto"/>
        <w:contextualSpacing/>
        <w:jc w:val="both"/>
        <w:rPr>
          <w:rFonts w:ascii="GHEA Grapalat" w:eastAsia="Calibri" w:hAnsi="GHEA Grapalat" w:cs="Sylfaen"/>
          <w:lang w:val="af-ZA"/>
        </w:rPr>
      </w:pPr>
      <w:r w:rsidRPr="00782247">
        <w:rPr>
          <w:rFonts w:ascii="GHEA Grapalat" w:hAnsi="GHEA Grapalat"/>
          <w:b/>
          <w:lang w:val="af-ZA"/>
        </w:rPr>
        <w:t>24.</w:t>
      </w:r>
      <w:r w:rsidRPr="00782247">
        <w:rPr>
          <w:rFonts w:ascii="GHEA Grapalat" w:hAnsi="GHEA Grapalat" w:cs="Sylfaen"/>
          <w:lang w:val="hy-AM"/>
        </w:rPr>
        <w:t xml:space="preserve"> </w:t>
      </w:r>
      <w:r w:rsidRPr="00782247">
        <w:rPr>
          <w:rFonts w:ascii="GHEA Grapalat" w:hAnsi="GHEA Grapalat" w:cs="Sylfaen"/>
          <w:b/>
          <w:i/>
          <w:lang w:val="hy-AM"/>
        </w:rPr>
        <w:t>Ցանցի</w:t>
      </w:r>
      <w:r w:rsidRPr="00782247">
        <w:rPr>
          <w:rFonts w:ascii="GHEA Grapalat" w:hAnsi="GHEA Grapalat"/>
          <w:b/>
          <w:i/>
          <w:lang w:val="hy-AM"/>
        </w:rPr>
        <w:t xml:space="preserve"> </w:t>
      </w:r>
      <w:r w:rsidRPr="00782247">
        <w:rPr>
          <w:rFonts w:ascii="GHEA Grapalat" w:hAnsi="GHEA Grapalat"/>
          <w:b/>
          <w:i/>
          <w:lang w:val="af-ZA"/>
        </w:rPr>
        <w:t xml:space="preserve"> </w:t>
      </w:r>
      <w:r w:rsidRPr="00782247">
        <w:rPr>
          <w:rFonts w:ascii="GHEA Grapalat" w:hAnsi="GHEA Grapalat" w:cs="Sylfaen"/>
          <w:b/>
          <w:i/>
          <w:lang w:val="hy-AM"/>
        </w:rPr>
        <w:t>բեռնվածքի</w:t>
      </w:r>
      <w:r w:rsidRPr="00782247">
        <w:rPr>
          <w:rFonts w:ascii="GHEA Grapalat" w:hAnsi="GHEA Grapalat"/>
          <w:b/>
          <w:i/>
          <w:lang w:val="hy-AM"/>
        </w:rPr>
        <w:t xml:space="preserve"> </w:t>
      </w:r>
      <w:r w:rsidRPr="00782247">
        <w:rPr>
          <w:rFonts w:ascii="GHEA Grapalat" w:hAnsi="GHEA Grapalat"/>
          <w:b/>
          <w:i/>
          <w:lang w:val="af-ZA"/>
        </w:rPr>
        <w:t xml:space="preserve"> </w:t>
      </w:r>
      <w:r w:rsidRPr="00782247">
        <w:rPr>
          <w:rFonts w:ascii="GHEA Grapalat" w:hAnsi="GHEA Grapalat" w:cs="Sylfaen"/>
          <w:b/>
          <w:i/>
          <w:lang w:val="hy-AM"/>
        </w:rPr>
        <w:t>կառավարումը</w:t>
      </w:r>
      <w:r w:rsidRPr="00782247">
        <w:rPr>
          <w:rFonts w:ascii="GHEA Grapalat" w:hAnsi="GHEA Grapalat" w:cs="Sylfaen"/>
          <w:lang w:val="af-ZA"/>
        </w:rPr>
        <w:t>.</w:t>
      </w:r>
    </w:p>
    <w:p w14:paraId="47DE76B9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720"/>
          <w:tab w:val="left" w:pos="993"/>
        </w:tabs>
        <w:spacing w:line="276" w:lineRule="auto"/>
        <w:ind w:firstLine="426"/>
        <w:contextualSpacing/>
        <w:jc w:val="both"/>
        <w:rPr>
          <w:rFonts w:ascii="GHEA Grapalat" w:hAnsi="GHEA Grapalat" w:cs="Sylfaen"/>
          <w:lang w:val="hy-AM"/>
        </w:rPr>
      </w:pPr>
      <w:r w:rsidRPr="00782247">
        <w:rPr>
          <w:rFonts w:ascii="GHEA Grapalat" w:hAnsi="GHEA Grapalat" w:cs="Sylfaen"/>
          <w:lang w:val="af-ZA"/>
        </w:rPr>
        <w:t>24</w:t>
      </w:r>
      <w:r w:rsidRPr="00782247">
        <w:rPr>
          <w:rFonts w:ascii="GHEA Grapalat" w:hAnsi="GHEA Grapalat" w:cs="Sylfaen"/>
          <w:lang w:val="hy-AM"/>
        </w:rPr>
        <w:t>.1 Ցանցի</w:t>
      </w:r>
      <w:r w:rsidRPr="00782247">
        <w:rPr>
          <w:rFonts w:ascii="GHEA Grapalat" w:hAnsi="GHEA Grapalat"/>
          <w:lang w:val="hy-AM"/>
        </w:rPr>
        <w:t xml:space="preserve"> </w:t>
      </w:r>
      <w:r w:rsidRPr="00782247">
        <w:rPr>
          <w:rFonts w:ascii="GHEA Grapalat" w:hAnsi="GHEA Grapalat" w:cs="Sylfaen"/>
          <w:lang w:val="hy-AM"/>
        </w:rPr>
        <w:t>բեռնվածքի</w:t>
      </w:r>
      <w:r w:rsidRPr="00782247">
        <w:rPr>
          <w:rFonts w:ascii="GHEA Grapalat" w:hAnsi="GHEA Grapalat"/>
          <w:lang w:val="hy-AM"/>
        </w:rPr>
        <w:t xml:space="preserve"> </w:t>
      </w:r>
      <w:r w:rsidRPr="00782247">
        <w:rPr>
          <w:rFonts w:ascii="GHEA Grapalat" w:hAnsi="GHEA Grapalat" w:cs="Sylfaen"/>
          <w:lang w:val="hy-AM"/>
        </w:rPr>
        <w:t>կառավարման</w:t>
      </w:r>
      <w:r w:rsidRPr="00782247">
        <w:rPr>
          <w:rFonts w:ascii="GHEA Grapalat" w:hAnsi="GHEA Grapalat"/>
          <w:lang w:val="hy-AM"/>
        </w:rPr>
        <w:t xml:space="preserve"> </w:t>
      </w:r>
      <w:r w:rsidRPr="00782247">
        <w:rPr>
          <w:rFonts w:ascii="GHEA Grapalat" w:hAnsi="GHEA Grapalat" w:cs="Sylfaen"/>
          <w:lang w:val="hy-AM"/>
        </w:rPr>
        <w:t>խնդիրները:</w:t>
      </w:r>
    </w:p>
    <w:p w14:paraId="3C7D7F48" w14:textId="77777777" w:rsidR="00782247" w:rsidRPr="00782247" w:rsidRDefault="00782247" w:rsidP="00782247">
      <w:pPr>
        <w:tabs>
          <w:tab w:val="left" w:pos="-142"/>
          <w:tab w:val="left" w:pos="0"/>
          <w:tab w:val="left" w:pos="426"/>
          <w:tab w:val="left" w:pos="720"/>
          <w:tab w:val="left" w:pos="993"/>
        </w:tabs>
        <w:spacing w:line="276" w:lineRule="auto"/>
        <w:ind w:firstLine="426"/>
        <w:contextualSpacing/>
        <w:jc w:val="both"/>
        <w:rPr>
          <w:rFonts w:ascii="GHEA Grapalat" w:hAnsi="GHEA Grapalat" w:cs="Sylfaen"/>
          <w:lang w:val="hy-AM"/>
        </w:rPr>
      </w:pPr>
      <w:r w:rsidRPr="00782247">
        <w:rPr>
          <w:rFonts w:ascii="GHEA Grapalat" w:hAnsi="GHEA Grapalat" w:cs="Sylfaen"/>
          <w:lang w:val="hy-AM"/>
        </w:rPr>
        <w:t>24.2 Հավասարաչափ բաշխման</w:t>
      </w:r>
      <w:r w:rsidRPr="00782247">
        <w:rPr>
          <w:rFonts w:ascii="GHEA Grapalat" w:hAnsi="GHEA Grapalat"/>
          <w:lang w:val="hy-AM"/>
        </w:rPr>
        <w:t xml:space="preserve"> ծրագրային </w:t>
      </w:r>
      <w:r w:rsidRPr="00782247">
        <w:rPr>
          <w:rFonts w:ascii="GHEA Grapalat" w:hAnsi="GHEA Grapalat" w:cs="Sylfaen"/>
          <w:lang w:val="hy-AM"/>
        </w:rPr>
        <w:t>գործիքների</w:t>
      </w:r>
      <w:r w:rsidRPr="00782247">
        <w:rPr>
          <w:rFonts w:ascii="GHEA Grapalat" w:hAnsi="GHEA Grapalat"/>
          <w:lang w:val="hy-AM"/>
        </w:rPr>
        <w:t xml:space="preserve"> </w:t>
      </w:r>
      <w:r w:rsidRPr="00782247">
        <w:rPr>
          <w:rFonts w:ascii="GHEA Grapalat" w:hAnsi="GHEA Grapalat" w:cs="Sylfaen"/>
          <w:lang w:val="hy-AM"/>
        </w:rPr>
        <w:t xml:space="preserve">դասերը և </w:t>
      </w:r>
      <w:r w:rsidRPr="00782247">
        <w:rPr>
          <w:rFonts w:ascii="GHEA Grapalat" w:hAnsi="GHEA Grapalat" w:cs="Sylfaen"/>
          <w:lang w:val="hy-AM"/>
        </w:rPr>
        <w:tab/>
        <w:t>գործառույթները:</w:t>
      </w:r>
    </w:p>
    <w:p w14:paraId="3588D276" w14:textId="77777777" w:rsidR="00782247" w:rsidRPr="00782247" w:rsidRDefault="00782247" w:rsidP="00782247">
      <w:pPr>
        <w:tabs>
          <w:tab w:val="left" w:pos="-142"/>
          <w:tab w:val="left" w:pos="0"/>
          <w:tab w:val="left" w:pos="567"/>
          <w:tab w:val="left" w:pos="720"/>
          <w:tab w:val="left" w:pos="993"/>
        </w:tabs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782247">
        <w:rPr>
          <w:rFonts w:ascii="GHEA Grapalat" w:hAnsi="GHEA Grapalat"/>
          <w:b/>
          <w:lang w:val="hy-AM"/>
        </w:rPr>
        <w:t>25</w:t>
      </w:r>
      <w:r w:rsidRPr="00782247">
        <w:rPr>
          <w:rFonts w:ascii="GHEA Grapalat" w:hAnsi="GHEA Grapalat"/>
          <w:b/>
          <w:lang w:val="af-ZA"/>
        </w:rPr>
        <w:t>.</w:t>
      </w:r>
      <w:r w:rsidRPr="00782247">
        <w:rPr>
          <w:rFonts w:ascii="GHEA Grapalat" w:hAnsi="GHEA Grapalat" w:cs="Sylfaen"/>
          <w:b/>
          <w:lang w:val="hy-AM"/>
        </w:rPr>
        <w:t xml:space="preserve"> </w:t>
      </w:r>
      <w:r w:rsidRPr="00782247">
        <w:rPr>
          <w:rFonts w:ascii="GHEA Grapalat" w:hAnsi="GHEA Grapalat" w:cs="Sylfaen"/>
          <w:b/>
          <w:i/>
          <w:lang w:val="hy-AM"/>
        </w:rPr>
        <w:t>Ցանցի</w:t>
      </w:r>
      <w:r w:rsidRPr="00782247">
        <w:rPr>
          <w:rFonts w:ascii="GHEA Grapalat" w:hAnsi="GHEA Grapalat"/>
          <w:b/>
          <w:i/>
          <w:lang w:val="hy-AM"/>
        </w:rPr>
        <w:t xml:space="preserve"> </w:t>
      </w:r>
      <w:r w:rsidRPr="00782247">
        <w:rPr>
          <w:rFonts w:ascii="GHEA Grapalat" w:hAnsi="GHEA Grapalat" w:cs="Sylfaen"/>
          <w:b/>
          <w:i/>
          <w:lang w:val="hy-AM"/>
        </w:rPr>
        <w:t>անվտանգության</w:t>
      </w:r>
      <w:r w:rsidRPr="00782247">
        <w:rPr>
          <w:rFonts w:ascii="GHEA Grapalat" w:hAnsi="GHEA Grapalat"/>
          <w:b/>
          <w:i/>
          <w:lang w:val="hy-AM"/>
        </w:rPr>
        <w:t xml:space="preserve"> </w:t>
      </w:r>
      <w:r w:rsidRPr="00782247">
        <w:rPr>
          <w:rFonts w:ascii="GHEA Grapalat" w:hAnsi="GHEA Grapalat" w:cs="Sylfaen"/>
          <w:b/>
          <w:i/>
          <w:lang w:val="hy-AM"/>
        </w:rPr>
        <w:t>կառավարումը.</w:t>
      </w:r>
    </w:p>
    <w:p w14:paraId="5CFEC285" w14:textId="77777777" w:rsidR="00782247" w:rsidRPr="00782247" w:rsidRDefault="00782247" w:rsidP="00782247">
      <w:pPr>
        <w:tabs>
          <w:tab w:val="left" w:pos="-142"/>
          <w:tab w:val="left" w:pos="0"/>
          <w:tab w:val="left" w:pos="720"/>
          <w:tab w:val="left" w:pos="993"/>
        </w:tabs>
        <w:spacing w:line="276" w:lineRule="auto"/>
        <w:ind w:left="567"/>
        <w:contextualSpacing/>
        <w:jc w:val="both"/>
        <w:rPr>
          <w:rFonts w:ascii="GHEA Grapalat" w:hAnsi="GHEA Grapalat" w:cs="Sylfaen"/>
          <w:lang w:val="hy-AM"/>
        </w:rPr>
      </w:pPr>
      <w:r w:rsidRPr="00782247">
        <w:rPr>
          <w:rFonts w:ascii="GHEA Grapalat" w:hAnsi="GHEA Grapalat" w:cs="Sylfaen"/>
          <w:lang w:val="hy-AM"/>
        </w:rPr>
        <w:t>25.1  Տեղեկատվական անվտանգության</w:t>
      </w:r>
      <w:r w:rsidRPr="00782247">
        <w:rPr>
          <w:rFonts w:ascii="GHEA Grapalat" w:hAnsi="GHEA Grapalat"/>
          <w:lang w:val="hy-AM"/>
        </w:rPr>
        <w:t xml:space="preserve"> սպառնալիքները  </w:t>
      </w:r>
      <w:r w:rsidRPr="00782247">
        <w:rPr>
          <w:rFonts w:ascii="GHEA Grapalat" w:hAnsi="GHEA Grapalat" w:cs="Sylfaen"/>
          <w:lang w:val="hy-AM"/>
        </w:rPr>
        <w:t>և</w:t>
      </w:r>
      <w:r w:rsidRPr="00782247">
        <w:rPr>
          <w:rFonts w:ascii="GHEA Grapalat" w:hAnsi="GHEA Grapalat"/>
          <w:lang w:val="hy-AM"/>
        </w:rPr>
        <w:t xml:space="preserve"> </w:t>
      </w:r>
      <w:r w:rsidRPr="00782247">
        <w:rPr>
          <w:rFonts w:ascii="GHEA Grapalat" w:hAnsi="GHEA Grapalat" w:cs="Sylfaen"/>
          <w:lang w:val="hy-AM"/>
        </w:rPr>
        <w:t>ռիսկերը, ցանցերի</w:t>
      </w:r>
      <w:r w:rsidRPr="00782247">
        <w:rPr>
          <w:rFonts w:ascii="GHEA Grapalat" w:hAnsi="GHEA Grapalat"/>
          <w:lang w:val="hy-AM"/>
        </w:rPr>
        <w:t xml:space="preserve"> </w:t>
      </w:r>
      <w:r w:rsidRPr="00782247">
        <w:rPr>
          <w:rFonts w:ascii="GHEA Grapalat" w:hAnsi="GHEA Grapalat" w:cs="Sylfaen"/>
          <w:lang w:val="hy-AM"/>
        </w:rPr>
        <w:t>պաշտպանության</w:t>
      </w:r>
      <w:r w:rsidRPr="00782247">
        <w:rPr>
          <w:rFonts w:ascii="GHEA Grapalat" w:hAnsi="GHEA Grapalat"/>
          <w:lang w:val="hy-AM"/>
        </w:rPr>
        <w:t xml:space="preserve"> </w:t>
      </w:r>
      <w:r w:rsidRPr="00782247">
        <w:rPr>
          <w:rFonts w:ascii="GHEA Grapalat" w:hAnsi="GHEA Grapalat" w:cs="Sylfaen"/>
          <w:lang w:val="hy-AM"/>
        </w:rPr>
        <w:t>ապահովման</w:t>
      </w:r>
      <w:r w:rsidRPr="00782247">
        <w:rPr>
          <w:rFonts w:ascii="GHEA Grapalat" w:hAnsi="GHEA Grapalat"/>
          <w:lang w:val="hy-AM"/>
        </w:rPr>
        <w:t xml:space="preserve"> խ</w:t>
      </w:r>
      <w:r w:rsidRPr="00782247">
        <w:rPr>
          <w:rFonts w:ascii="GHEA Grapalat" w:hAnsi="GHEA Grapalat" w:cs="Sylfaen"/>
          <w:lang w:val="hy-AM"/>
        </w:rPr>
        <w:t>նդիրները:</w:t>
      </w:r>
    </w:p>
    <w:p w14:paraId="3479575C" w14:textId="77777777" w:rsidR="00782247" w:rsidRPr="00782247" w:rsidRDefault="00782247" w:rsidP="00782247">
      <w:pPr>
        <w:tabs>
          <w:tab w:val="left" w:pos="-142"/>
          <w:tab w:val="left" w:pos="567"/>
          <w:tab w:val="left" w:pos="720"/>
          <w:tab w:val="left" w:pos="993"/>
        </w:tabs>
        <w:spacing w:line="276" w:lineRule="auto"/>
        <w:ind w:firstLine="426"/>
        <w:contextualSpacing/>
        <w:jc w:val="both"/>
        <w:rPr>
          <w:rFonts w:ascii="GHEA Grapalat" w:hAnsi="GHEA Grapalat" w:cs="Sylfaen"/>
          <w:lang w:val="en-US"/>
        </w:rPr>
      </w:pPr>
      <w:r w:rsidRPr="00782247">
        <w:rPr>
          <w:rFonts w:ascii="GHEA Grapalat" w:hAnsi="GHEA Grapalat" w:cs="Sylfaen"/>
          <w:lang w:val="hy-AM"/>
        </w:rPr>
        <w:tab/>
      </w:r>
      <w:r w:rsidRPr="00782247">
        <w:rPr>
          <w:rFonts w:ascii="GHEA Grapalat" w:hAnsi="GHEA Grapalat" w:cs="Sylfaen"/>
        </w:rPr>
        <w:t>25</w:t>
      </w:r>
      <w:r w:rsidRPr="00782247">
        <w:rPr>
          <w:rFonts w:ascii="GHEA Grapalat" w:hAnsi="GHEA Grapalat" w:cs="Sylfaen"/>
          <w:lang w:val="hy-AM"/>
        </w:rPr>
        <w:t>.2  Ցանցային</w:t>
      </w:r>
      <w:r w:rsidRPr="00782247">
        <w:rPr>
          <w:rFonts w:ascii="GHEA Grapalat" w:hAnsi="GHEA Grapalat"/>
          <w:lang w:val="hy-AM"/>
        </w:rPr>
        <w:t xml:space="preserve"> </w:t>
      </w:r>
      <w:r w:rsidRPr="00782247">
        <w:rPr>
          <w:rFonts w:ascii="GHEA Grapalat" w:hAnsi="GHEA Grapalat" w:cs="Sylfaen"/>
          <w:lang w:val="hy-AM"/>
        </w:rPr>
        <w:t>անվտանգության</w:t>
      </w:r>
      <w:r w:rsidRPr="00782247">
        <w:rPr>
          <w:rFonts w:ascii="GHEA Grapalat" w:hAnsi="GHEA Grapalat"/>
          <w:lang w:val="hy-AM"/>
        </w:rPr>
        <w:t xml:space="preserve"> </w:t>
      </w:r>
      <w:r w:rsidRPr="00782247">
        <w:rPr>
          <w:rFonts w:ascii="GHEA Grapalat" w:hAnsi="GHEA Grapalat" w:cs="Sylfaen"/>
          <w:lang w:val="hy-AM"/>
        </w:rPr>
        <w:t>քաղաքականությունը:</w:t>
      </w:r>
    </w:p>
    <w:p w14:paraId="2E19459B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36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782247">
        <w:rPr>
          <w:rFonts w:ascii="GHEA Grapalat" w:eastAsia="Sylfaen" w:hAnsi="GHEA Grapalat" w:cs="Sylfaen"/>
        </w:rPr>
        <w:t>Տեղեկատվության պաշտպանության գաղափարը</w:t>
      </w:r>
      <w:r w:rsidRPr="00782247">
        <w:rPr>
          <w:rFonts w:ascii="GHEA Grapalat" w:eastAsia="Sylfaen" w:hAnsi="GHEA Grapalat" w:cs="Sylfaen"/>
          <w:lang w:val="en-US"/>
        </w:rPr>
        <w:t xml:space="preserve"> </w:t>
      </w:r>
      <w:r w:rsidRPr="00782247">
        <w:rPr>
          <w:rFonts w:ascii="GHEA Grapalat" w:eastAsia="Sylfaen" w:hAnsi="GHEA Grapalat" w:cs="Sylfaen"/>
        </w:rPr>
        <w:t>:</w:t>
      </w:r>
    </w:p>
    <w:p w14:paraId="1A901557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36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782247">
        <w:rPr>
          <w:rFonts w:ascii="GHEA Grapalat" w:eastAsia="Sylfaen" w:hAnsi="GHEA Grapalat" w:cs="Sylfaen"/>
        </w:rPr>
        <w:lastRenderedPageBreak/>
        <w:t>Տվյալներ, տեղեկատվություն և գիտելիք։</w:t>
      </w:r>
    </w:p>
    <w:p w14:paraId="248F6FC4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36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782247">
        <w:rPr>
          <w:rFonts w:ascii="GHEA Grapalat" w:eastAsia="Sylfaen" w:hAnsi="GHEA Grapalat" w:cs="Sylfaen"/>
        </w:rPr>
        <w:t>Տեղեկատվության պաշտպանության հիմնական հասկացությունները:</w:t>
      </w:r>
    </w:p>
    <w:p w14:paraId="2DBF7EC8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360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782247">
        <w:rPr>
          <w:rFonts w:ascii="GHEA Grapalat" w:eastAsia="Sylfaen" w:hAnsi="GHEA Grapalat" w:cs="Sylfaen"/>
        </w:rPr>
        <w:t xml:space="preserve">Գաղտնիություն, ամբողջականություն, </w:t>
      </w:r>
      <w:r w:rsidRPr="00782247">
        <w:rPr>
          <w:rFonts w:ascii="GHEA Grapalat" w:eastAsia="Sylfaen" w:hAnsi="GHEA Grapalat" w:cs="Sylfaen"/>
          <w:lang w:val="hy-AM"/>
        </w:rPr>
        <w:t>անհերքելիություն</w:t>
      </w:r>
      <w:r w:rsidRPr="00782247">
        <w:rPr>
          <w:rFonts w:ascii="GHEA Grapalat" w:eastAsia="Sylfaen" w:hAnsi="GHEA Grapalat" w:cs="Sylfaen"/>
        </w:rPr>
        <w:t>։</w:t>
      </w:r>
    </w:p>
    <w:p w14:paraId="266F8A8F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782247">
        <w:rPr>
          <w:rFonts w:ascii="GHEA Grapalat" w:eastAsia="Sylfaen" w:hAnsi="GHEA Grapalat" w:cs="Sylfaen"/>
        </w:rPr>
        <w:t xml:space="preserve">Տեղեկատվական համակարգերի վրա իրականացվող գրոհները և հնարավոր </w:t>
      </w:r>
      <w:r w:rsidRPr="00782247">
        <w:rPr>
          <w:rFonts w:ascii="GHEA Grapalat" w:eastAsia="Sylfaen" w:hAnsi="GHEA Grapalat" w:cs="Sylfaen"/>
        </w:rPr>
        <w:tab/>
        <w:t>սպառնալիքները։</w:t>
      </w:r>
    </w:p>
    <w:p w14:paraId="202369DE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782247">
        <w:rPr>
          <w:rFonts w:ascii="GHEA Grapalat" w:eastAsia="Sylfaen" w:hAnsi="GHEA Grapalat" w:cs="Sylfaen"/>
        </w:rPr>
        <w:t>Տեղեկատվության պաշտպանության հիմնական մարտահրավերները։</w:t>
      </w:r>
    </w:p>
    <w:p w14:paraId="09A11BEE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220"/>
          <w:tab w:val="left" w:pos="426"/>
          <w:tab w:val="left" w:pos="567"/>
          <w:tab w:val="left" w:pos="720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782247">
        <w:rPr>
          <w:rFonts w:ascii="GHEA Grapalat" w:eastAsia="Sylfaen" w:hAnsi="GHEA Grapalat" w:cs="Sylfaen"/>
        </w:rPr>
        <w:t xml:space="preserve"> Տեղեկատվական համակարգերի վրա իրականացվող գրոհները - կոտրում։</w:t>
      </w:r>
    </w:p>
    <w:p w14:paraId="04B9285F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220"/>
          <w:tab w:val="left" w:pos="426"/>
          <w:tab w:val="left" w:pos="567"/>
          <w:tab w:val="left" w:pos="720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782247">
        <w:rPr>
          <w:rFonts w:ascii="GHEA Grapalat" w:eastAsia="Sylfaen" w:hAnsi="GHEA Grapalat" w:cs="Sylfaen"/>
        </w:rPr>
        <w:t xml:space="preserve"> Տեղեկատվական համակարգերի վրա իրականացվող գրոհները - նմանակում։ </w:t>
      </w:r>
    </w:p>
    <w:p w14:paraId="4E4E6CBF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220"/>
          <w:tab w:val="left" w:pos="426"/>
          <w:tab w:val="left" w:pos="567"/>
          <w:tab w:val="left" w:pos="720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782247">
        <w:rPr>
          <w:rFonts w:ascii="GHEA Grapalat" w:eastAsia="Sylfaen" w:hAnsi="GHEA Grapalat" w:cs="Sylfaen"/>
        </w:rPr>
        <w:t>Տեղեկատվական համակարգերի վրա իրականացվող գրոհները - դիտարկում։</w:t>
      </w:r>
    </w:p>
    <w:p w14:paraId="31AEC9FB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220"/>
          <w:tab w:val="left" w:pos="426"/>
          <w:tab w:val="left" w:pos="567"/>
          <w:tab w:val="left" w:pos="720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782247">
        <w:rPr>
          <w:rFonts w:ascii="GHEA Grapalat" w:eastAsia="Sylfaen" w:hAnsi="GHEA Grapalat" w:cs="Sylfaen"/>
        </w:rPr>
        <w:t xml:space="preserve">Սոցիալական ճարտարագիտություն։ </w:t>
      </w:r>
    </w:p>
    <w:p w14:paraId="19877FEC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</w:rPr>
        <w:t>Տեղեկատվական համակարգերի վրա իրականացվող գրոհները - սպասարկման մերժում։</w:t>
      </w:r>
    </w:p>
    <w:p w14:paraId="7E433D20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Խոցելիության ռիսկի նվազեցման քայլեր:</w:t>
      </w:r>
    </w:p>
    <w:p w14:paraId="748CDDE5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Ներխուժման հայտնաբերում։</w:t>
      </w:r>
    </w:p>
    <w:p w14:paraId="5B29A256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Էթիկական հաքերային ներթափանցում։</w:t>
      </w:r>
    </w:p>
    <w:p w14:paraId="674598BA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Վնասակիր ծրագրեր։</w:t>
      </w:r>
    </w:p>
    <w:p w14:paraId="74010F74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Վնասակիր ծրագրերից պաշտպանության միջոցները։</w:t>
      </w:r>
    </w:p>
    <w:p w14:paraId="67BAC6F4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Սխալներ հայտնաբերող և ուղղող կոդեր։</w:t>
      </w:r>
    </w:p>
    <w:p w14:paraId="036F7B8D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Զույգությունը ստուգող կոդ։</w:t>
      </w:r>
    </w:p>
    <w:p w14:paraId="66E37BD4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Հեմինգի կոդ։</w:t>
      </w:r>
    </w:p>
    <w:p w14:paraId="40126947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Գաղտնագրային պաշտպանության գաղափարը:</w:t>
      </w:r>
    </w:p>
    <w:p w14:paraId="1D5DACE6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Գաղտնագրության հիմնական հասկացությունները։</w:t>
      </w:r>
    </w:p>
    <w:p w14:paraId="2DBEC0CF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Համաչափ և անհամաչափ գաղտնագրային համակարգերի գաղափարը:</w:t>
      </w:r>
    </w:p>
    <w:p w14:paraId="09F78318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Պատմական գաղտնագրայի ալգորիթմներ։</w:t>
      </w:r>
    </w:p>
    <w:p w14:paraId="776CE48A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Ժամանակակից գաղտնագրային ալգորիթմների աշխատանքի սկզբունքները։</w:t>
      </w:r>
    </w:p>
    <w:p w14:paraId="27888483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Թաքնագրային պաշտպանության գաղափարը։</w:t>
      </w:r>
    </w:p>
    <w:p w14:paraId="3B504B2A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Թաքնագրության պատմական և կենցաղային օրինակներ։</w:t>
      </w:r>
    </w:p>
    <w:p w14:paraId="12605F3B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val="en-US" w:eastAsia="en-US"/>
        </w:rPr>
        <w:t>Ժ</w:t>
      </w:r>
      <w:r w:rsidRPr="00782247">
        <w:rPr>
          <w:rFonts w:ascii="GHEA Grapalat" w:eastAsia="Sylfaen" w:hAnsi="GHEA Grapalat" w:cs="Sylfaen"/>
          <w:lang w:eastAsia="en-US"/>
        </w:rPr>
        <w:t>ամանակակից օպերացիոն համակարգերի անվտանգություն։</w:t>
      </w:r>
    </w:p>
    <w:p w14:paraId="16320D2A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Տեղեկատվության պաշտպանություն չարտոնված մուտքերից։</w:t>
      </w:r>
    </w:p>
    <w:p w14:paraId="192FB69D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Տվյալների բազաների անվտանգություն։</w:t>
      </w:r>
    </w:p>
    <w:p w14:paraId="567D5AE8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Վեբ անվտանգություն։</w:t>
      </w:r>
    </w:p>
    <w:p w14:paraId="22156720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>Օգտագործողների վավերականացում։</w:t>
      </w:r>
    </w:p>
    <w:p w14:paraId="2A21FF3B" w14:textId="77777777" w:rsidR="00782247" w:rsidRPr="00782247" w:rsidRDefault="00782247" w:rsidP="00782247">
      <w:pPr>
        <w:numPr>
          <w:ilvl w:val="0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160"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782247">
        <w:rPr>
          <w:rFonts w:ascii="GHEA Grapalat" w:eastAsia="Sylfaen" w:hAnsi="GHEA Grapalat" w:cs="Sylfaen"/>
          <w:lang w:eastAsia="en-US"/>
        </w:rPr>
        <w:t xml:space="preserve">Վավերականացման տվյալների վրա հիմնված համակարգեր։ </w:t>
      </w:r>
    </w:p>
    <w:p w14:paraId="4DDB748E" w14:textId="2E99AD91" w:rsidR="00E608C5" w:rsidRDefault="00E608C5" w:rsidP="001A72BD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right"/>
        <w:rPr>
          <w:rFonts w:ascii="GHEA Grapalat" w:hAnsi="GHEA Grapalat" w:cs="Sylfaen"/>
          <w:lang w:val="hy-AM"/>
        </w:rPr>
      </w:pPr>
    </w:p>
    <w:p w14:paraId="3B3862CD" w14:textId="77777777" w:rsidR="00E608C5" w:rsidRDefault="00E608C5" w:rsidP="00ED30B0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right"/>
        <w:rPr>
          <w:rFonts w:ascii="GHEA Grapalat" w:hAnsi="GHEA Grapalat" w:cs="Sylfaen"/>
          <w:lang w:val="hy-AM"/>
        </w:rPr>
      </w:pPr>
    </w:p>
    <w:p w14:paraId="301DC064" w14:textId="06E1E423" w:rsidR="00E608C5" w:rsidRDefault="00E608C5" w:rsidP="00ED30B0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right"/>
        <w:rPr>
          <w:rFonts w:ascii="GHEA Grapalat" w:hAnsi="GHEA Grapalat" w:cs="Sylfaen"/>
          <w:lang w:val="hy-AM"/>
        </w:rPr>
      </w:pPr>
    </w:p>
    <w:p w14:paraId="7C5CFEAA" w14:textId="77777777" w:rsidR="001A72BD" w:rsidRDefault="001A72BD" w:rsidP="00ED30B0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left="567"/>
        <w:contextualSpacing/>
        <w:jc w:val="right"/>
        <w:rPr>
          <w:rFonts w:ascii="GHEA Grapalat" w:hAnsi="GHEA Grapalat" w:cs="Sylfaen"/>
          <w:lang w:val="hy-AM"/>
        </w:rPr>
      </w:pPr>
    </w:p>
    <w:p w14:paraId="50A96149" w14:textId="0857A504" w:rsidR="005153AA" w:rsidRPr="00E608C5" w:rsidRDefault="005153AA" w:rsidP="00E608C5">
      <w:pPr>
        <w:spacing w:line="276" w:lineRule="auto"/>
        <w:rPr>
          <w:rFonts w:ascii="GHEA Grapalat" w:hAnsi="GHEA Grapalat"/>
          <w:b/>
          <w:lang w:val="hy-AM"/>
        </w:rPr>
      </w:pPr>
    </w:p>
    <w:sectPr w:rsidR="005153AA" w:rsidRPr="00E608C5" w:rsidSect="003C6E7A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CE0"/>
    <w:multiLevelType w:val="hybridMultilevel"/>
    <w:tmpl w:val="B9E6573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27139"/>
    <w:multiLevelType w:val="hybridMultilevel"/>
    <w:tmpl w:val="EADA3134"/>
    <w:lvl w:ilvl="0" w:tplc="A1C2265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3374"/>
    <w:multiLevelType w:val="hybridMultilevel"/>
    <w:tmpl w:val="404AE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56A85"/>
    <w:multiLevelType w:val="hybridMultilevel"/>
    <w:tmpl w:val="384E6752"/>
    <w:lvl w:ilvl="0" w:tplc="53881E6E">
      <w:start w:val="1"/>
      <w:numFmt w:val="decimal"/>
      <w:lvlText w:val="%1."/>
      <w:lvlJc w:val="left"/>
      <w:pPr>
        <w:ind w:left="1287" w:hanging="360"/>
      </w:pPr>
      <w:rPr>
        <w:rFonts w:ascii="GHEA Grapalat" w:hAnsi="GHEA Grapala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DE2CBA"/>
    <w:multiLevelType w:val="hybridMultilevel"/>
    <w:tmpl w:val="EFC04DB4"/>
    <w:lvl w:ilvl="0" w:tplc="9FF0341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565E1F"/>
    <w:multiLevelType w:val="hybridMultilevel"/>
    <w:tmpl w:val="54744AC4"/>
    <w:lvl w:ilvl="0" w:tplc="AF12CC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84089"/>
    <w:multiLevelType w:val="multilevel"/>
    <w:tmpl w:val="FA14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33DB3"/>
    <w:multiLevelType w:val="hybridMultilevel"/>
    <w:tmpl w:val="26A60AB6"/>
    <w:lvl w:ilvl="0" w:tplc="F1C829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F5488"/>
    <w:multiLevelType w:val="hybridMultilevel"/>
    <w:tmpl w:val="5EB6CD8C"/>
    <w:lvl w:ilvl="0" w:tplc="A1C22650">
      <w:start w:val="1"/>
      <w:numFmt w:val="decimal"/>
      <w:suff w:val="space"/>
      <w:lvlText w:val="%1."/>
      <w:lvlJc w:val="left"/>
      <w:pPr>
        <w:ind w:left="164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7C73FE"/>
    <w:multiLevelType w:val="hybridMultilevel"/>
    <w:tmpl w:val="76BA5954"/>
    <w:lvl w:ilvl="0" w:tplc="617AFD2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B44BE4"/>
    <w:multiLevelType w:val="hybridMultilevel"/>
    <w:tmpl w:val="258AAA70"/>
    <w:lvl w:ilvl="0" w:tplc="1A603DE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EC2257"/>
    <w:multiLevelType w:val="hybridMultilevel"/>
    <w:tmpl w:val="58D4561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F27473"/>
    <w:multiLevelType w:val="multilevel"/>
    <w:tmpl w:val="604E1178"/>
    <w:lvl w:ilvl="0">
      <w:start w:val="8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cs="Sylfaen" w:hint="default"/>
      </w:rPr>
    </w:lvl>
  </w:abstractNum>
  <w:abstractNum w:abstractNumId="13" w15:restartNumberingAfterBreak="0">
    <w:nsid w:val="57EC31BA"/>
    <w:multiLevelType w:val="hybridMultilevel"/>
    <w:tmpl w:val="D0782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B37E1"/>
    <w:multiLevelType w:val="hybridMultilevel"/>
    <w:tmpl w:val="E82C9AA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CF7CFE"/>
    <w:multiLevelType w:val="hybridMultilevel"/>
    <w:tmpl w:val="DD12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77B56"/>
    <w:multiLevelType w:val="hybridMultilevel"/>
    <w:tmpl w:val="E780CED0"/>
    <w:lvl w:ilvl="0" w:tplc="BCCC737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A872FA"/>
    <w:multiLevelType w:val="multilevel"/>
    <w:tmpl w:val="A6660772"/>
    <w:lvl w:ilvl="0">
      <w:start w:val="2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02C454C"/>
    <w:multiLevelType w:val="hybridMultilevel"/>
    <w:tmpl w:val="4E58E01A"/>
    <w:lvl w:ilvl="0" w:tplc="49CEC1CC">
      <w:start w:val="22"/>
      <w:numFmt w:val="decimal"/>
      <w:lvlText w:val="%1."/>
      <w:lvlJc w:val="left"/>
      <w:pPr>
        <w:ind w:left="108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604BA5"/>
    <w:multiLevelType w:val="hybridMultilevel"/>
    <w:tmpl w:val="40B4C03C"/>
    <w:lvl w:ilvl="0" w:tplc="A1C2265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9B10CE"/>
    <w:multiLevelType w:val="hybridMultilevel"/>
    <w:tmpl w:val="7D1AE670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32E9A"/>
    <w:multiLevelType w:val="hybridMultilevel"/>
    <w:tmpl w:val="68D8B886"/>
    <w:lvl w:ilvl="0" w:tplc="5AAA9F6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F12C2B"/>
    <w:multiLevelType w:val="hybridMultilevel"/>
    <w:tmpl w:val="9258A1D8"/>
    <w:lvl w:ilvl="0" w:tplc="44CE20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63EF"/>
    <w:multiLevelType w:val="hybridMultilevel"/>
    <w:tmpl w:val="06FC3D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156F51"/>
    <w:multiLevelType w:val="multilevel"/>
    <w:tmpl w:val="AFB2EB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suff w:val="space"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 w15:restartNumberingAfterBreak="0">
    <w:nsid w:val="6F475278"/>
    <w:multiLevelType w:val="hybridMultilevel"/>
    <w:tmpl w:val="0F8A74B6"/>
    <w:lvl w:ilvl="0" w:tplc="8FA66090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0275A28"/>
    <w:multiLevelType w:val="hybridMultilevel"/>
    <w:tmpl w:val="58D4561E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503C26"/>
    <w:multiLevelType w:val="hybridMultilevel"/>
    <w:tmpl w:val="237472C4"/>
    <w:lvl w:ilvl="0" w:tplc="4384A3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694C05"/>
    <w:multiLevelType w:val="multilevel"/>
    <w:tmpl w:val="44B08F2C"/>
    <w:lvl w:ilvl="0">
      <w:start w:val="7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cs="Sylfaen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6"/>
  </w:num>
  <w:num w:numId="5">
    <w:abstractNumId w:val="5"/>
  </w:num>
  <w:num w:numId="6">
    <w:abstractNumId w:val="23"/>
  </w:num>
  <w:num w:numId="7">
    <w:abstractNumId w:val="2"/>
  </w:num>
  <w:num w:numId="8">
    <w:abstractNumId w:val="19"/>
  </w:num>
  <w:num w:numId="9">
    <w:abstractNumId w:val="24"/>
  </w:num>
  <w:num w:numId="10">
    <w:abstractNumId w:val="21"/>
  </w:num>
  <w:num w:numId="11">
    <w:abstractNumId w:val="17"/>
  </w:num>
  <w:num w:numId="12">
    <w:abstractNumId w:val="2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2"/>
  </w:num>
  <w:num w:numId="16">
    <w:abstractNumId w:val="16"/>
  </w:num>
  <w:num w:numId="17">
    <w:abstractNumId w:val="10"/>
  </w:num>
  <w:num w:numId="18">
    <w:abstractNumId w:val="27"/>
  </w:num>
  <w:num w:numId="19">
    <w:abstractNumId w:val="4"/>
  </w:num>
  <w:num w:numId="20">
    <w:abstractNumId w:val="20"/>
  </w:num>
  <w:num w:numId="21">
    <w:abstractNumId w:val="0"/>
  </w:num>
  <w:num w:numId="22">
    <w:abstractNumId w:val="11"/>
  </w:num>
  <w:num w:numId="23">
    <w:abstractNumId w:val="26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"/>
  </w:num>
  <w:num w:numId="29">
    <w:abstractNumId w:val="8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6E"/>
    <w:rsid w:val="00002B47"/>
    <w:rsid w:val="000066A5"/>
    <w:rsid w:val="00034CC7"/>
    <w:rsid w:val="0004622C"/>
    <w:rsid w:val="00056D47"/>
    <w:rsid w:val="000601DB"/>
    <w:rsid w:val="00064657"/>
    <w:rsid w:val="000715F6"/>
    <w:rsid w:val="000921B2"/>
    <w:rsid w:val="000A45F8"/>
    <w:rsid w:val="000B4C96"/>
    <w:rsid w:val="000F2F59"/>
    <w:rsid w:val="000F785E"/>
    <w:rsid w:val="0012453A"/>
    <w:rsid w:val="0015549E"/>
    <w:rsid w:val="0016717F"/>
    <w:rsid w:val="001A72BD"/>
    <w:rsid w:val="001C47E2"/>
    <w:rsid w:val="001C6F60"/>
    <w:rsid w:val="001F283A"/>
    <w:rsid w:val="001F411A"/>
    <w:rsid w:val="0020786A"/>
    <w:rsid w:val="00264A10"/>
    <w:rsid w:val="00270C4C"/>
    <w:rsid w:val="002D0A8C"/>
    <w:rsid w:val="002F14D5"/>
    <w:rsid w:val="00304823"/>
    <w:rsid w:val="00312E6B"/>
    <w:rsid w:val="0031636F"/>
    <w:rsid w:val="003326EB"/>
    <w:rsid w:val="0033504E"/>
    <w:rsid w:val="0035376A"/>
    <w:rsid w:val="00380805"/>
    <w:rsid w:val="003A0B0B"/>
    <w:rsid w:val="003A5109"/>
    <w:rsid w:val="003B486A"/>
    <w:rsid w:val="003C2EF5"/>
    <w:rsid w:val="003C6E7A"/>
    <w:rsid w:val="004679A3"/>
    <w:rsid w:val="00471EC2"/>
    <w:rsid w:val="004A388E"/>
    <w:rsid w:val="004A5F5E"/>
    <w:rsid w:val="004C23CA"/>
    <w:rsid w:val="004E6AB5"/>
    <w:rsid w:val="00500D42"/>
    <w:rsid w:val="005153AA"/>
    <w:rsid w:val="00532CAC"/>
    <w:rsid w:val="0056093B"/>
    <w:rsid w:val="005630C6"/>
    <w:rsid w:val="005631AA"/>
    <w:rsid w:val="00572F47"/>
    <w:rsid w:val="005A4E90"/>
    <w:rsid w:val="005D08D6"/>
    <w:rsid w:val="005D2CDB"/>
    <w:rsid w:val="005F29E1"/>
    <w:rsid w:val="005F2CAD"/>
    <w:rsid w:val="00604763"/>
    <w:rsid w:val="00622AC4"/>
    <w:rsid w:val="00624B3C"/>
    <w:rsid w:val="00626C0C"/>
    <w:rsid w:val="00643903"/>
    <w:rsid w:val="00652980"/>
    <w:rsid w:val="00686AA3"/>
    <w:rsid w:val="006964EB"/>
    <w:rsid w:val="006C5BD5"/>
    <w:rsid w:val="006C7892"/>
    <w:rsid w:val="006E1057"/>
    <w:rsid w:val="006E3F97"/>
    <w:rsid w:val="007022C0"/>
    <w:rsid w:val="00703CE1"/>
    <w:rsid w:val="007115F4"/>
    <w:rsid w:val="00724D8A"/>
    <w:rsid w:val="007263F3"/>
    <w:rsid w:val="00743401"/>
    <w:rsid w:val="00781495"/>
    <w:rsid w:val="00782247"/>
    <w:rsid w:val="007902BE"/>
    <w:rsid w:val="00794945"/>
    <w:rsid w:val="00796DC2"/>
    <w:rsid w:val="007A0921"/>
    <w:rsid w:val="007A6EAE"/>
    <w:rsid w:val="007C6D13"/>
    <w:rsid w:val="007E089B"/>
    <w:rsid w:val="00820C1D"/>
    <w:rsid w:val="0082608F"/>
    <w:rsid w:val="00853BA6"/>
    <w:rsid w:val="00881478"/>
    <w:rsid w:val="00882352"/>
    <w:rsid w:val="0089352B"/>
    <w:rsid w:val="008A0CFC"/>
    <w:rsid w:val="008A7540"/>
    <w:rsid w:val="008D5B7D"/>
    <w:rsid w:val="008F1111"/>
    <w:rsid w:val="008F692A"/>
    <w:rsid w:val="009072C1"/>
    <w:rsid w:val="009176CA"/>
    <w:rsid w:val="00947BA7"/>
    <w:rsid w:val="00972624"/>
    <w:rsid w:val="00980C9B"/>
    <w:rsid w:val="009E3599"/>
    <w:rsid w:val="00A043E9"/>
    <w:rsid w:val="00A360A6"/>
    <w:rsid w:val="00A55CBF"/>
    <w:rsid w:val="00A64717"/>
    <w:rsid w:val="00A83BCD"/>
    <w:rsid w:val="00A854B0"/>
    <w:rsid w:val="00A9793A"/>
    <w:rsid w:val="00AA2017"/>
    <w:rsid w:val="00AB0B67"/>
    <w:rsid w:val="00AC2AC9"/>
    <w:rsid w:val="00AE393B"/>
    <w:rsid w:val="00AF1E9B"/>
    <w:rsid w:val="00AF4E42"/>
    <w:rsid w:val="00AF6B0E"/>
    <w:rsid w:val="00AF76D3"/>
    <w:rsid w:val="00B10F6B"/>
    <w:rsid w:val="00B15EC8"/>
    <w:rsid w:val="00B21C60"/>
    <w:rsid w:val="00B344AF"/>
    <w:rsid w:val="00B71C5C"/>
    <w:rsid w:val="00B81715"/>
    <w:rsid w:val="00B92BDC"/>
    <w:rsid w:val="00BB1D1C"/>
    <w:rsid w:val="00BB5C3A"/>
    <w:rsid w:val="00BC0404"/>
    <w:rsid w:val="00BD510C"/>
    <w:rsid w:val="00BD7DC6"/>
    <w:rsid w:val="00C17357"/>
    <w:rsid w:val="00C22842"/>
    <w:rsid w:val="00C5372A"/>
    <w:rsid w:val="00C804A9"/>
    <w:rsid w:val="00CC1676"/>
    <w:rsid w:val="00CC464D"/>
    <w:rsid w:val="00CC5018"/>
    <w:rsid w:val="00CD427F"/>
    <w:rsid w:val="00CE2D2B"/>
    <w:rsid w:val="00CF5033"/>
    <w:rsid w:val="00CF7F12"/>
    <w:rsid w:val="00D10818"/>
    <w:rsid w:val="00D52A4E"/>
    <w:rsid w:val="00D54EE1"/>
    <w:rsid w:val="00D740F7"/>
    <w:rsid w:val="00D7454E"/>
    <w:rsid w:val="00D932F6"/>
    <w:rsid w:val="00DB621F"/>
    <w:rsid w:val="00DC00A1"/>
    <w:rsid w:val="00DC68F5"/>
    <w:rsid w:val="00DD0276"/>
    <w:rsid w:val="00E039A6"/>
    <w:rsid w:val="00E067FF"/>
    <w:rsid w:val="00E608C5"/>
    <w:rsid w:val="00E6451E"/>
    <w:rsid w:val="00E8556E"/>
    <w:rsid w:val="00E87F8A"/>
    <w:rsid w:val="00E92141"/>
    <w:rsid w:val="00EC6136"/>
    <w:rsid w:val="00ED1D4C"/>
    <w:rsid w:val="00ED30B0"/>
    <w:rsid w:val="00F122E5"/>
    <w:rsid w:val="00F14FB3"/>
    <w:rsid w:val="00F33813"/>
    <w:rsid w:val="00F4623B"/>
    <w:rsid w:val="00F50C8D"/>
    <w:rsid w:val="00F54465"/>
    <w:rsid w:val="00F91A66"/>
    <w:rsid w:val="00F97F6C"/>
    <w:rsid w:val="00F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9BA3"/>
  <w15:chartTrackingRefBased/>
  <w15:docId w15:val="{05728D67-BA68-445E-BDFA-CBF46376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DC9"/>
    <w:pPr>
      <w:spacing w:before="100" w:beforeAutospacing="1" w:after="100" w:afterAutospacing="1"/>
    </w:pPr>
    <w:rPr>
      <w:lang w:val="en-GB" w:eastAsia="en-GB"/>
    </w:rPr>
  </w:style>
  <w:style w:type="character" w:styleId="a4">
    <w:name w:val="Strong"/>
    <w:basedOn w:val="a0"/>
    <w:uiPriority w:val="22"/>
    <w:qFormat/>
    <w:rsid w:val="00FD1DC9"/>
    <w:rPr>
      <w:b/>
      <w:bCs/>
    </w:rPr>
  </w:style>
  <w:style w:type="character" w:styleId="a5">
    <w:name w:val="Emphasis"/>
    <w:basedOn w:val="a0"/>
    <w:uiPriority w:val="20"/>
    <w:qFormat/>
    <w:rsid w:val="00FD1DC9"/>
    <w:rPr>
      <w:i/>
      <w:iCs/>
    </w:rPr>
  </w:style>
  <w:style w:type="character" w:customStyle="1" w:styleId="apple-converted-space">
    <w:name w:val="apple-converted-space"/>
    <w:basedOn w:val="a0"/>
    <w:rsid w:val="00626C0C"/>
  </w:style>
  <w:style w:type="paragraph" w:styleId="a6">
    <w:name w:val="Balloon Text"/>
    <w:basedOn w:val="a"/>
    <w:link w:val="a7"/>
    <w:uiPriority w:val="99"/>
    <w:semiHidden/>
    <w:unhideWhenUsed/>
    <w:rsid w:val="00AF4E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E4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Ha"/>
    <w:basedOn w:val="a"/>
    <w:link w:val="a9"/>
    <w:uiPriority w:val="34"/>
    <w:qFormat/>
    <w:rsid w:val="008A0C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8"/>
    <w:uiPriority w:val="34"/>
    <w:qFormat/>
    <w:locked/>
    <w:rsid w:val="008A0CFC"/>
    <w:rPr>
      <w:lang w:val="ru-RU"/>
    </w:rPr>
  </w:style>
  <w:style w:type="character" w:styleId="aa">
    <w:name w:val="Hyperlink"/>
    <w:semiHidden/>
    <w:unhideWhenUsed/>
    <w:rsid w:val="00AE393B"/>
    <w:rPr>
      <w:color w:val="0000FF"/>
      <w:u w:val="single"/>
    </w:rPr>
  </w:style>
  <w:style w:type="paragraph" w:styleId="ab">
    <w:name w:val="Body Text"/>
    <w:basedOn w:val="a"/>
    <w:link w:val="ac"/>
    <w:semiHidden/>
    <w:unhideWhenUsed/>
    <w:rsid w:val="00AE393B"/>
    <w:pPr>
      <w:suppressAutoHyphens/>
    </w:pPr>
    <w:rPr>
      <w:rFonts w:ascii="Arial Armenian" w:hAnsi="Arial Armenian"/>
      <w:kern w:val="2"/>
      <w:szCs w:val="20"/>
      <w:lang w:val="en-US" w:eastAsia="zh-CN"/>
    </w:rPr>
  </w:style>
  <w:style w:type="character" w:customStyle="1" w:styleId="ac">
    <w:name w:val="Основной текст Знак"/>
    <w:basedOn w:val="a0"/>
    <w:link w:val="ab"/>
    <w:semiHidden/>
    <w:rsid w:val="00AE393B"/>
    <w:rPr>
      <w:rFonts w:ascii="Arial Armenian" w:eastAsia="Times New Roman" w:hAnsi="Arial Armenian" w:cs="Times New Roman"/>
      <w:kern w:val="2"/>
      <w:sz w:val="24"/>
      <w:szCs w:val="20"/>
      <w:lang w:val="en-US" w:eastAsia="zh-CN"/>
    </w:rPr>
  </w:style>
  <w:style w:type="paragraph" w:styleId="2">
    <w:name w:val="Body Text Indent 2"/>
    <w:basedOn w:val="a"/>
    <w:link w:val="20"/>
    <w:semiHidden/>
    <w:unhideWhenUsed/>
    <w:rsid w:val="00AE393B"/>
    <w:pPr>
      <w:suppressAutoHyphens/>
      <w:ind w:firstLine="720"/>
      <w:jc w:val="both"/>
    </w:pPr>
    <w:rPr>
      <w:rFonts w:ascii="Arial LatArm" w:hAnsi="Arial LatArm"/>
      <w:kern w:val="2"/>
      <w:szCs w:val="20"/>
      <w:lang w:val="eu-ES"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AE393B"/>
    <w:rPr>
      <w:rFonts w:ascii="Arial LatArm" w:eastAsia="Times New Roman" w:hAnsi="Arial LatArm" w:cs="Times New Roman"/>
      <w:kern w:val="2"/>
      <w:sz w:val="24"/>
      <w:szCs w:val="20"/>
      <w:lang w:val="eu-ES" w:eastAsia="zh-CN"/>
    </w:rPr>
  </w:style>
  <w:style w:type="character" w:customStyle="1" w:styleId="alt-edited">
    <w:name w:val="alt-edited"/>
    <w:basedOn w:val="a0"/>
    <w:rsid w:val="00AE393B"/>
  </w:style>
  <w:style w:type="paragraph" w:styleId="ad">
    <w:name w:val="Revision"/>
    <w:hidden/>
    <w:uiPriority w:val="99"/>
    <w:semiHidden/>
    <w:rsid w:val="00AA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annotation reference"/>
    <w:basedOn w:val="a0"/>
    <w:uiPriority w:val="99"/>
    <w:semiHidden/>
    <w:unhideWhenUsed/>
    <w:rsid w:val="00A9793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793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9793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793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793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FCA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S/MI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55358-2CDA-4FAA-8B9D-F85792AC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</cp:revision>
  <cp:lastPrinted>2023-12-29T11:21:00Z</cp:lastPrinted>
  <dcterms:created xsi:type="dcterms:W3CDTF">2021-11-26T12:59:00Z</dcterms:created>
  <dcterms:modified xsi:type="dcterms:W3CDTF">2024-05-23T12:28:00Z</dcterms:modified>
</cp:coreProperties>
</file>