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074E" w14:textId="099CA003" w:rsidR="006964EB" w:rsidRPr="005153AA" w:rsidRDefault="006964EB" w:rsidP="007D491B">
      <w:pPr>
        <w:tabs>
          <w:tab w:val="left" w:pos="-142"/>
          <w:tab w:val="left" w:pos="0"/>
          <w:tab w:val="left" w:pos="567"/>
        </w:tabs>
        <w:spacing w:line="276" w:lineRule="auto"/>
        <w:contextualSpacing/>
        <w:jc w:val="center"/>
        <w:rPr>
          <w:rFonts w:ascii="GHEA Grapalat" w:hAnsi="GHEA Grapalat" w:cs="Sylfaen"/>
          <w:b/>
          <w:bCs/>
          <w:lang w:val="hy-AM"/>
        </w:rPr>
      </w:pPr>
      <w:r w:rsidRPr="005153AA">
        <w:rPr>
          <w:rFonts w:ascii="GHEA Grapalat" w:hAnsi="GHEA Grapalat" w:cs="Sylfaen"/>
          <w:b/>
          <w:bCs/>
          <w:lang w:val="hy-AM"/>
        </w:rPr>
        <w:t>Տեղեկատվական տեխնոլոգիաների հարցարան 2</w:t>
      </w:r>
    </w:p>
    <w:p w14:paraId="4C2D001E" w14:textId="77777777" w:rsidR="006964EB" w:rsidRPr="005153AA" w:rsidRDefault="006964EB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28593A3D" w14:textId="23BCC4F1" w:rsidR="00AF6B0E" w:rsidRPr="005153AA" w:rsidRDefault="006964EB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  <w:r w:rsidRPr="005153AA">
        <w:rPr>
          <w:rFonts w:ascii="GHEA Grapalat" w:hAnsi="GHEA Grapalat" w:cs="Sylfaen"/>
          <w:lang w:val="hy-AM"/>
        </w:rPr>
        <w:t>(</w:t>
      </w:r>
      <w:r w:rsidRPr="005153AA">
        <w:rPr>
          <w:rFonts w:ascii="GHEA Grapalat" w:eastAsia="Sylfaen" w:hAnsi="GHEA Grapalat" w:cs="Sylfaen"/>
          <w:color w:val="000000"/>
          <w:lang w:val="hy-AM"/>
        </w:rPr>
        <w:t>տվյալների բազաների նախագծման տեխնոլոգիայի և ծրագրավորման հիմունքներ</w:t>
      </w:r>
      <w:r w:rsidRPr="005153AA">
        <w:rPr>
          <w:rFonts w:ascii="GHEA Grapalat" w:hAnsi="GHEA Grapalat" w:cs="Sylfaen"/>
          <w:lang w:val="hy-AM"/>
        </w:rPr>
        <w:t>)</w:t>
      </w:r>
    </w:p>
    <w:p w14:paraId="05DCB5AD" w14:textId="7F325D9C" w:rsidR="00DB621F" w:rsidRPr="005153AA" w:rsidRDefault="00DB621F" w:rsidP="00ED30B0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hAnsi="GHEA Grapalat" w:cs="Sylfaen"/>
          <w:lang w:val="hy-AM"/>
        </w:rPr>
      </w:pPr>
    </w:p>
    <w:p w14:paraId="3B64288D" w14:textId="69487759" w:rsidR="000F785E" w:rsidRPr="005153AA" w:rsidRDefault="000F785E" w:rsidP="005153AA">
      <w:pPr>
        <w:tabs>
          <w:tab w:val="left" w:pos="-142"/>
          <w:tab w:val="left" w:pos="0"/>
          <w:tab w:val="left" w:pos="567"/>
          <w:tab w:val="left" w:pos="993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  <w:r w:rsidRPr="005153AA">
        <w:rPr>
          <w:rFonts w:ascii="GHEA Grapalat" w:hAnsi="GHEA Grapalat" w:cs="Sylfaen"/>
          <w:b/>
          <w:i/>
          <w:lang w:val="hy-AM"/>
        </w:rPr>
        <w:t>Քրեական և քրեական</w:t>
      </w:r>
      <w:r w:rsidRPr="005153AA">
        <w:rPr>
          <w:rFonts w:ascii="GHEA Grapalat" w:hAnsi="GHEA Grapalat"/>
          <w:b/>
          <w:i/>
          <w:lang w:val="hy-AM"/>
        </w:rPr>
        <w:t xml:space="preserve"> </w:t>
      </w:r>
      <w:r w:rsidRPr="005153AA">
        <w:rPr>
          <w:rFonts w:ascii="GHEA Grapalat" w:hAnsi="GHEA Grapalat" w:cs="Sylfaen"/>
          <w:b/>
          <w:i/>
          <w:lang w:val="hy-AM"/>
        </w:rPr>
        <w:t>դատավարության</w:t>
      </w:r>
      <w:r w:rsidRPr="005153AA">
        <w:rPr>
          <w:rFonts w:ascii="GHEA Grapalat" w:hAnsi="GHEA Grapalat"/>
          <w:b/>
          <w:i/>
          <w:lang w:val="hy-AM"/>
        </w:rPr>
        <w:t xml:space="preserve"> օրենսդրություն </w:t>
      </w:r>
    </w:p>
    <w:p w14:paraId="50C25E2E" w14:textId="77777777" w:rsidR="000F785E" w:rsidRPr="005153AA" w:rsidRDefault="000F785E" w:rsidP="005153AA">
      <w:pPr>
        <w:pStyle w:val="a3"/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5153AA">
        <w:rPr>
          <w:rFonts w:ascii="Calibri" w:hAnsi="Calibri" w:cs="Calibri"/>
          <w:lang w:val="hy-AM"/>
        </w:rPr>
        <w:t> </w:t>
      </w:r>
    </w:p>
    <w:p w14:paraId="4BA3F974" w14:textId="6B7767A8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Հանցակազմի հասկացությունը և տեսակները</w:t>
      </w:r>
    </w:p>
    <w:p w14:paraId="6CA5C2CF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Հանցակցության հասկացությունը, հատկանիշները և հանցակիցների տեսակները</w:t>
      </w:r>
    </w:p>
    <w:p w14:paraId="2E2F8014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Հանցագործության հատուկ սուբյեկտը</w:t>
      </w:r>
    </w:p>
    <w:p w14:paraId="756B14D9" w14:textId="77777777" w:rsidR="000F785E" w:rsidRPr="005153AA" w:rsidRDefault="000F785E" w:rsidP="005153AA">
      <w:pPr>
        <w:pStyle w:val="a8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567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Փողերի լվացումը և դրա տեսակները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D08B2C" w14:textId="77777777" w:rsidR="000F785E" w:rsidRPr="005153AA" w:rsidRDefault="000F785E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bCs/>
          <w:lang w:val="hy-AM"/>
        </w:rPr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  <w:r w:rsidRPr="005153AA">
        <w:rPr>
          <w:rFonts w:ascii="GHEA Grapalat" w:hAnsi="GHEA Grapalat"/>
          <w:lang w:val="hy-AM"/>
        </w:rPr>
        <w:t xml:space="preserve"> </w:t>
      </w:r>
    </w:p>
    <w:p w14:paraId="2F780CC6" w14:textId="77777777" w:rsidR="000F785E" w:rsidRPr="005153AA" w:rsidRDefault="000F785E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Arial Unicode"/>
          <w:lang w:val="hy-AM"/>
        </w:rPr>
      </w:pPr>
      <w:r w:rsidRPr="005153AA">
        <w:rPr>
          <w:rFonts w:ascii="GHEA Grapalat" w:hAnsi="GHEA Grapalat"/>
          <w:bCs/>
          <w:lang w:val="hy-AM"/>
        </w:rPr>
        <w:t>Պաշտոնատար անձի կողմից</w:t>
      </w:r>
      <w:r w:rsidRPr="005153AA">
        <w:rPr>
          <w:rFonts w:ascii="GHEA Grapalat" w:hAnsi="GHEA Grapalat" w:cs="Arial Unicode"/>
          <w:lang w:val="hy-AM"/>
        </w:rPr>
        <w:t xml:space="preserve"> ձեռնարկատիրական գործունեությանն ապօրինի մասնակցելը</w:t>
      </w:r>
    </w:p>
    <w:p w14:paraId="2B8ED016" w14:textId="77777777" w:rsidR="000F785E" w:rsidRPr="005153AA" w:rsidRDefault="000F785E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Arial Unicode"/>
          <w:lang w:val="hy-AM"/>
        </w:rPr>
      </w:pPr>
      <w:r w:rsidRPr="005153AA">
        <w:rPr>
          <w:rFonts w:ascii="GHEA Grapalat" w:hAnsi="GHEA Grapalat" w:cs="Arial Unicode"/>
          <w:lang w:val="hy-AM"/>
        </w:rPr>
        <w:t>Ապօրինի հարստանալը</w:t>
      </w:r>
    </w:p>
    <w:p w14:paraId="20D1B2C3" w14:textId="77777777" w:rsidR="000F785E" w:rsidRPr="005153AA" w:rsidRDefault="000F785E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567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Arial Unicode"/>
          <w:lang w:val="hy-AM"/>
        </w:rPr>
      </w:pPr>
      <w:r w:rsidRPr="005153AA">
        <w:rPr>
          <w:rFonts w:ascii="GHEA Grapalat" w:hAnsi="GHEA Grapalat"/>
          <w:lang w:val="hy-AM"/>
        </w:rPr>
        <w:t>Կաշառք ստանալը և տալը, կաշառքի միջնորդությունը,</w:t>
      </w:r>
      <w:r w:rsidRPr="005153AA">
        <w:rPr>
          <w:rFonts w:ascii="GHEA Grapalat" w:hAnsi="GHEA Grapalat" w:cs="Arial Unicode"/>
          <w:lang w:val="hy-AM"/>
        </w:rPr>
        <w:t xml:space="preserve"> դրանց տեսակները</w:t>
      </w:r>
    </w:p>
    <w:p w14:paraId="7428A121" w14:textId="4B8FA5E8" w:rsidR="002D0A8C" w:rsidRPr="005153AA" w:rsidRDefault="002D0A8C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lang w:val="hy-AM"/>
        </w:rPr>
        <w:t>Պաշտոնեական կեղծիքը</w:t>
      </w:r>
    </w:p>
    <w:p w14:paraId="55BA64B3" w14:textId="77777777" w:rsidR="002D0A8C" w:rsidRPr="005153AA" w:rsidRDefault="002D0A8C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/>
          <w:bCs/>
          <w:lang w:val="hy-AM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14:paraId="63641E05" w14:textId="6D338CAF" w:rsidR="000F785E" w:rsidRPr="005153AA" w:rsidRDefault="000F785E" w:rsidP="005153AA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5153AA">
        <w:rPr>
          <w:rFonts w:ascii="GHEA Grapalat" w:hAnsi="GHEA Grapalat" w:cs="Sylfaen"/>
          <w:lang w:val="hy-AM"/>
        </w:rPr>
        <w:t>Դատախազը</w:t>
      </w:r>
      <w:r w:rsidRPr="005153AA">
        <w:rPr>
          <w:rFonts w:ascii="GHEA Grapalat" w:hAnsi="GHEA Grapalat"/>
          <w:lang w:val="hy-AM"/>
        </w:rPr>
        <w:t xml:space="preserve">: </w:t>
      </w:r>
      <w:r w:rsidRPr="005153AA">
        <w:rPr>
          <w:rFonts w:ascii="GHEA Grapalat" w:hAnsi="GHEA Grapalat" w:cs="Sylfaen"/>
          <w:lang w:val="hy-AM"/>
        </w:rPr>
        <w:t>Նրա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 w:cs="Sylfaen"/>
          <w:lang w:val="hy-AM"/>
        </w:rPr>
        <w:t>լիազորությունները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 w:cs="Sylfaen"/>
          <w:lang w:val="hy-AM"/>
        </w:rPr>
        <w:t>մինչդատական</w:t>
      </w:r>
      <w:r w:rsidRPr="005153AA">
        <w:rPr>
          <w:rFonts w:ascii="GHEA Grapalat" w:hAnsi="GHEA Grapalat"/>
          <w:lang w:val="hy-AM"/>
        </w:rPr>
        <w:t xml:space="preserve"> </w:t>
      </w:r>
      <w:r w:rsidRPr="005153AA">
        <w:rPr>
          <w:rFonts w:ascii="GHEA Grapalat" w:hAnsi="GHEA Grapalat" w:cs="Sylfaen"/>
          <w:lang w:val="hy-AM"/>
        </w:rPr>
        <w:t>վարույթում</w:t>
      </w:r>
    </w:p>
    <w:p w14:paraId="12E091A4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Քննիչը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նրա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4002AA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Հետաքննության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</w:p>
    <w:p w14:paraId="4EB3158A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Տուժողը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նրա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պարտականությունների ընդհանուր բնութագիրը, տուժողի հարցաքննությունը</w:t>
      </w:r>
    </w:p>
    <w:p w14:paraId="474E2A8C" w14:textId="2C4589FF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Ձերբակալվածը, նրանց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 xml:space="preserve">պարտականությունները, </w:t>
      </w:r>
    </w:p>
    <w:p w14:paraId="1CC3076A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Պաշտպանը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Պաշտպանի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</w:p>
    <w:p w14:paraId="013424BA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Ապացույցների հասկացությունը, ա</w:t>
      </w: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պացույցների թույլատրելիությունը և դրանց օգտագործման սահմանափակումները</w:t>
      </w:r>
    </w:p>
    <w:p w14:paraId="48719BBC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Ձերբակալման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հասկացությունը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, տեսակները,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դատավարական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4970480F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Վարույթն իրականացնող մարմին հարկադրաբար ներկայացնելը որպես դատավարական սանկցիա</w:t>
      </w:r>
    </w:p>
    <w:p w14:paraId="738940FC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Քրեական վարույթ նախաձեռնելը: Քրեական վարույթ նախաձեռնելու առիթները,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738F0612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lastRenderedPageBreak/>
        <w:t>Քրեական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հետապնդումը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հանգամանքները</w:t>
      </w:r>
    </w:p>
    <w:p w14:paraId="50E8CA90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Հետաքննություն կատ</w:t>
      </w:r>
      <w:bookmarkStart w:id="0" w:name="_GoBack"/>
      <w:bookmarkEnd w:id="0"/>
      <w:r w:rsidRPr="005153AA">
        <w:rPr>
          <w:rFonts w:ascii="GHEA Grapalat" w:hAnsi="GHEA Grapalat" w:cs="Sylfaen"/>
          <w:bCs/>
          <w:sz w:val="24"/>
          <w:szCs w:val="24"/>
          <w:lang w:val="hy-AM"/>
        </w:rPr>
        <w:t>արելու հիմքը, սկիզբն ու ավարտը</w:t>
      </w:r>
    </w:p>
    <w:p w14:paraId="2CF3B84A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Խուզարկության և առգրավման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1CF1BD2F" w14:textId="77777777" w:rsidR="000F785E" w:rsidRPr="005153AA" w:rsidRDefault="000F785E" w:rsidP="005153AA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Գաղտնի քննչական գործողությունների տեսակները, կատարման հիմքը և պայմանները</w:t>
      </w:r>
    </w:p>
    <w:p w14:paraId="4A3E353A" w14:textId="77777777" w:rsidR="00DB621F" w:rsidRPr="005153AA" w:rsidRDefault="00DB621F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7A3A8510" w14:textId="2DDCE1C8" w:rsidR="00DB621F" w:rsidRPr="005153AA" w:rsidRDefault="00DB621F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412B852A" w14:textId="77777777" w:rsidR="0004622C" w:rsidRPr="005153AA" w:rsidRDefault="0004622C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  <w:r w:rsidRPr="005153AA">
        <w:rPr>
          <w:rFonts w:ascii="GHEA Grapalat" w:hAnsi="GHEA Grapalat" w:cs="Sylfaen"/>
          <w:b/>
          <w:i/>
          <w:lang w:val="hy-AM"/>
        </w:rPr>
        <w:t>Օպերատիվ-հետախուզական գործունեության օրենսդրություն</w:t>
      </w:r>
    </w:p>
    <w:p w14:paraId="3DA060BE" w14:textId="77777777" w:rsidR="0004622C" w:rsidRPr="005153AA" w:rsidRDefault="0004622C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jc w:val="center"/>
        <w:rPr>
          <w:rFonts w:ascii="GHEA Grapalat" w:hAnsi="GHEA Grapalat" w:cs="Sylfaen"/>
          <w:b/>
          <w:i/>
          <w:lang w:val="hy-AM"/>
        </w:rPr>
      </w:pPr>
    </w:p>
    <w:p w14:paraId="4FA18AB8" w14:textId="77777777" w:rsidR="00056D47" w:rsidRPr="00056D47" w:rsidRDefault="0089352B" w:rsidP="0089352B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 w:firstLine="0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Պ</w:t>
      </w:r>
      <w:r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ետական</w:t>
      </w: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գաղտնիքի</w:t>
      </w:r>
      <w:r w:rsidRPr="00794945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և </w:t>
      </w: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սահմանափակ տարածման </w:t>
      </w:r>
      <w:r w:rsidRPr="0089352B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ծառայողական </w:t>
      </w:r>
    </w:p>
    <w:p w14:paraId="136D5495" w14:textId="77777777" w:rsidR="00056D47" w:rsidRDefault="00056D47" w:rsidP="00056D47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/>
        <w:jc w:val="both"/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   </w:t>
      </w:r>
      <w:r w:rsidR="0089352B" w:rsidRPr="0089352B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տեղեկության</w:t>
      </w:r>
      <w:r w:rsidR="0089352B" w:rsidRPr="0089352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04622C" w:rsidRPr="0089352B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հասկացությունը,</w:t>
      </w:r>
      <w:r w:rsidR="0004622C" w:rsidRPr="0089352B">
        <w:rPr>
          <w:rStyle w:val="a4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գ</w:t>
      </w:r>
      <w:r w:rsidR="0004622C" w:rsidRPr="0089352B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աղտնիության աստիճանները և դրանց </w:t>
      </w: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  </w:t>
      </w:r>
    </w:p>
    <w:p w14:paraId="4CAC339C" w14:textId="20DED824" w:rsidR="0004622C" w:rsidRPr="0089352B" w:rsidRDefault="00056D47" w:rsidP="00056D47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   </w:t>
      </w:r>
      <w:r w:rsidR="0004622C" w:rsidRPr="0089352B">
        <w:rPr>
          <w:rStyle w:val="a4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հասկացությունները</w:t>
      </w:r>
      <w:r w:rsidR="0004622C" w:rsidRPr="0089352B">
        <w:rPr>
          <w:rFonts w:ascii="GHEA Grapalat" w:hAnsi="GHEA Grapalat" w:cs="Sylfaen"/>
          <w:lang w:val="hy-AM"/>
        </w:rPr>
        <w:t xml:space="preserve"> </w:t>
      </w:r>
    </w:p>
    <w:p w14:paraId="0544D8AB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Պետական գաղտնիք կազմող տեղեկությունների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</w:p>
    <w:p w14:paraId="466903F2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հասկացությունը</w:t>
      </w:r>
    </w:p>
    <w:p w14:paraId="45C929D0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հասկացությունը</w:t>
      </w:r>
    </w:p>
    <w:p w14:paraId="5155F4AA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գործունեության իրավական կարգավորումը</w:t>
      </w:r>
    </w:p>
    <w:p w14:paraId="6998115F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r w:rsidRPr="005153AA">
        <w:rPr>
          <w:rFonts w:ascii="GHEA Grapalat" w:hAnsi="GHEA Grapalat"/>
          <w:sz w:val="24"/>
          <w:szCs w:val="24"/>
        </w:rPr>
        <w:t xml:space="preserve"> նպատակներ</w:t>
      </w:r>
      <w:r w:rsidRPr="005153AA">
        <w:rPr>
          <w:rFonts w:ascii="GHEA Grapalat" w:hAnsi="GHEA Grapalat" w:cs="Sylfaen"/>
          <w:sz w:val="24"/>
          <w:szCs w:val="24"/>
        </w:rPr>
        <w:t>ը</w:t>
      </w:r>
    </w:p>
    <w:p w14:paraId="2123D62D" w14:textId="77777777" w:rsidR="00056D47" w:rsidRPr="00056D47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գործունեության բացահայտ և գաղտնի </w:t>
      </w:r>
    </w:p>
    <w:p w14:paraId="09DF4DC5" w14:textId="28B82C75" w:rsidR="0004622C" w:rsidRPr="005153AA" w:rsidRDefault="00056D47" w:rsidP="00056D47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4622C" w:rsidRPr="005153AA">
        <w:rPr>
          <w:rFonts w:ascii="GHEA Grapalat" w:hAnsi="GHEA Grapalat"/>
          <w:sz w:val="24"/>
          <w:szCs w:val="24"/>
        </w:rPr>
        <w:t>մեթոդների ու միջոցների հա</w:t>
      </w:r>
      <w:r w:rsidR="0004622C" w:rsidRPr="005153AA">
        <w:rPr>
          <w:rFonts w:ascii="GHEA Grapalat" w:hAnsi="GHEA Grapalat"/>
          <w:sz w:val="24"/>
          <w:szCs w:val="24"/>
        </w:rPr>
        <w:softHyphen/>
      </w:r>
      <w:r w:rsidR="0004622C" w:rsidRPr="005153AA">
        <w:rPr>
          <w:rFonts w:ascii="GHEA Grapalat" w:hAnsi="GHEA Grapalat"/>
          <w:sz w:val="24"/>
          <w:szCs w:val="24"/>
        </w:rPr>
        <w:softHyphen/>
        <w:t>մակցությ</w:t>
      </w:r>
      <w:r w:rsidR="0004622C" w:rsidRPr="005153AA">
        <w:rPr>
          <w:rFonts w:ascii="GHEA Grapalat" w:hAnsi="GHEA Grapalat"/>
          <w:sz w:val="24"/>
          <w:szCs w:val="24"/>
          <w:lang w:val="hy-AM"/>
        </w:rPr>
        <w:t>ու</w:t>
      </w:r>
      <w:r w:rsidR="0004622C" w:rsidRPr="005153AA">
        <w:rPr>
          <w:rFonts w:ascii="GHEA Grapalat" w:hAnsi="GHEA Grapalat"/>
          <w:sz w:val="24"/>
          <w:szCs w:val="24"/>
        </w:rPr>
        <w:t>ն</w:t>
      </w:r>
      <w:r w:rsidR="0004622C" w:rsidRPr="005153AA">
        <w:rPr>
          <w:rFonts w:ascii="GHEA Grapalat" w:hAnsi="GHEA Grapalat"/>
          <w:sz w:val="24"/>
          <w:szCs w:val="24"/>
          <w:lang w:val="hy-AM"/>
        </w:rPr>
        <w:t>ը</w:t>
      </w:r>
    </w:p>
    <w:p w14:paraId="3A2865C6" w14:textId="77777777" w:rsidR="00056D47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ընթացքում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կիրառվող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հատուկ</w:t>
      </w:r>
      <w:r w:rsidRPr="005153AA">
        <w:rPr>
          <w:rFonts w:ascii="GHEA Grapalat" w:hAnsi="GHEA Grapalat"/>
          <w:sz w:val="24"/>
          <w:szCs w:val="24"/>
        </w:rPr>
        <w:t xml:space="preserve"> </w:t>
      </w:r>
    </w:p>
    <w:p w14:paraId="6735BB78" w14:textId="0D2F0747" w:rsidR="0004622C" w:rsidRPr="005153AA" w:rsidRDefault="00056D47" w:rsidP="00056D47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4622C" w:rsidRPr="005153AA">
        <w:rPr>
          <w:rFonts w:ascii="GHEA Grapalat" w:hAnsi="GHEA Grapalat" w:cs="Sylfaen"/>
          <w:sz w:val="24"/>
          <w:szCs w:val="24"/>
        </w:rPr>
        <w:t>տեխնիկական</w:t>
      </w:r>
      <w:r w:rsidR="0004622C" w:rsidRPr="005153AA">
        <w:rPr>
          <w:rFonts w:ascii="GHEA Grapalat" w:hAnsi="GHEA Grapalat"/>
          <w:sz w:val="24"/>
          <w:szCs w:val="24"/>
        </w:rPr>
        <w:t xml:space="preserve"> </w:t>
      </w:r>
      <w:r w:rsidR="0004622C" w:rsidRPr="005153AA">
        <w:rPr>
          <w:rFonts w:ascii="GHEA Grapalat" w:hAnsi="GHEA Grapalat" w:cs="Sylfaen"/>
          <w:sz w:val="24"/>
          <w:szCs w:val="24"/>
        </w:rPr>
        <w:t>մի</w:t>
      </w:r>
      <w:r w:rsidR="0004622C" w:rsidRPr="005153AA">
        <w:rPr>
          <w:rFonts w:ascii="GHEA Grapalat" w:hAnsi="GHEA Grapalat" w:cs="Sylfaen"/>
          <w:sz w:val="24"/>
          <w:szCs w:val="24"/>
        </w:rPr>
        <w:softHyphen/>
        <w:t>ջոցները</w:t>
      </w:r>
    </w:p>
    <w:p w14:paraId="3376AF8B" w14:textId="77777777" w:rsidR="00056D47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տեղեկատվական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ապահովումը</w:t>
      </w:r>
      <w:r w:rsidRPr="005153AA">
        <w:rPr>
          <w:rFonts w:ascii="GHEA Grapalat" w:hAnsi="GHEA Grapalat"/>
          <w:sz w:val="24"/>
          <w:szCs w:val="24"/>
        </w:rPr>
        <w:t xml:space="preserve"> </w:t>
      </w:r>
    </w:p>
    <w:p w14:paraId="1365D140" w14:textId="0EB31B05" w:rsidR="0004622C" w:rsidRPr="005153AA" w:rsidRDefault="00056D47" w:rsidP="00056D47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4622C" w:rsidRPr="005153AA">
        <w:rPr>
          <w:rFonts w:ascii="GHEA Grapalat" w:hAnsi="GHEA Grapalat"/>
          <w:sz w:val="24"/>
          <w:szCs w:val="24"/>
        </w:rPr>
        <w:t xml:space="preserve">և </w:t>
      </w:r>
      <w:r w:rsidR="0004622C" w:rsidRPr="005153AA">
        <w:rPr>
          <w:rFonts w:ascii="GHEA Grapalat" w:hAnsi="GHEA Grapalat"/>
          <w:sz w:val="24"/>
          <w:szCs w:val="24"/>
          <w:lang w:val="hy-AM"/>
        </w:rPr>
        <w:t>փաս</w:t>
      </w:r>
      <w:r w:rsidR="0004622C" w:rsidRPr="005153AA">
        <w:rPr>
          <w:rFonts w:ascii="GHEA Grapalat" w:hAnsi="GHEA Grapalat"/>
          <w:sz w:val="24"/>
          <w:szCs w:val="24"/>
          <w:lang w:val="hy-AM"/>
        </w:rPr>
        <w:softHyphen/>
      </w:r>
      <w:r w:rsidR="0004622C" w:rsidRPr="005153AA">
        <w:rPr>
          <w:rFonts w:ascii="GHEA Grapalat" w:hAnsi="GHEA Grapalat"/>
          <w:sz w:val="24"/>
          <w:szCs w:val="24"/>
        </w:rPr>
        <w:t>տա</w:t>
      </w:r>
      <w:r w:rsidR="0004622C" w:rsidRPr="005153AA">
        <w:rPr>
          <w:rFonts w:ascii="GHEA Grapalat" w:hAnsi="GHEA Grapalat"/>
          <w:sz w:val="24"/>
          <w:szCs w:val="24"/>
        </w:rPr>
        <w:softHyphen/>
        <w:t>թղ</w:t>
      </w:r>
      <w:r w:rsidR="0004622C" w:rsidRPr="005153AA">
        <w:rPr>
          <w:rFonts w:ascii="GHEA Grapalat" w:hAnsi="GHEA Grapalat"/>
          <w:sz w:val="24"/>
          <w:szCs w:val="24"/>
        </w:rPr>
        <w:softHyphen/>
        <w:t>թա</w:t>
      </w:r>
      <w:r w:rsidR="0004622C" w:rsidRPr="005153AA">
        <w:rPr>
          <w:rFonts w:ascii="GHEA Grapalat" w:hAnsi="GHEA Grapalat"/>
          <w:sz w:val="24"/>
          <w:szCs w:val="24"/>
        </w:rPr>
        <w:softHyphen/>
        <w:t>վո</w:t>
      </w:r>
      <w:r w:rsidR="0004622C" w:rsidRPr="005153AA">
        <w:rPr>
          <w:rFonts w:ascii="GHEA Grapalat" w:hAnsi="GHEA Grapalat"/>
          <w:sz w:val="24"/>
          <w:szCs w:val="24"/>
        </w:rPr>
        <w:softHyphen/>
        <w:t>րումը</w:t>
      </w:r>
    </w:p>
    <w:p w14:paraId="1CEDD460" w14:textId="77777777" w:rsidR="007022C0" w:rsidRPr="007022C0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bCs/>
          <w:sz w:val="24"/>
          <w:szCs w:val="24"/>
          <w:lang w:val="en-US" w:eastAsia="ru-RU"/>
        </w:rPr>
        <w:t>Օ</w:t>
      </w:r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պերատիվ</w:t>
      </w:r>
      <w:r w:rsidRPr="005153AA">
        <w:rPr>
          <w:rFonts w:ascii="GHEA Grapalat" w:hAnsi="GHEA Grapalat"/>
          <w:bCs/>
          <w:sz w:val="24"/>
          <w:szCs w:val="24"/>
          <w:lang w:eastAsia="ru-RU"/>
        </w:rPr>
        <w:t>-</w:t>
      </w:r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հետախուզական</w:t>
      </w:r>
      <w:r w:rsidRPr="005153AA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5153AA">
        <w:rPr>
          <w:rFonts w:ascii="GHEA Grapalat" w:hAnsi="GHEA Grapalat" w:cs="Sylfaen"/>
          <w:bCs/>
          <w:sz w:val="24"/>
          <w:szCs w:val="24"/>
          <w:lang w:eastAsia="ru-RU"/>
        </w:rPr>
        <w:t>միջոցառումների</w:t>
      </w:r>
      <w:r w:rsidRPr="005153AA">
        <w:rPr>
          <w:rFonts w:ascii="GHEA Grapalat" w:hAnsi="GHEA Grapalat"/>
          <w:bCs/>
          <w:sz w:val="24"/>
          <w:szCs w:val="24"/>
          <w:lang w:eastAsia="ru-RU"/>
        </w:rPr>
        <w:t xml:space="preserve"> </w:t>
      </w:r>
      <w:r w:rsidRPr="005153AA">
        <w:rPr>
          <w:rFonts w:ascii="GHEA Grapalat" w:hAnsi="GHEA Grapalat"/>
          <w:bCs/>
          <w:sz w:val="24"/>
          <w:szCs w:val="24"/>
          <w:lang w:val="hy-AM" w:eastAsia="ru-RU"/>
        </w:rPr>
        <w:t xml:space="preserve">արդյունքները քրեական </w:t>
      </w:r>
    </w:p>
    <w:p w14:paraId="159B7655" w14:textId="7DF6ED7F" w:rsidR="0004622C" w:rsidRPr="005153AA" w:rsidRDefault="007022C0" w:rsidP="007022C0">
      <w:pPr>
        <w:pStyle w:val="a8"/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  <w:lang w:val="hy-AM" w:eastAsia="ru-RU"/>
        </w:rPr>
        <w:t xml:space="preserve">    </w:t>
      </w:r>
      <w:r w:rsidR="0004622C" w:rsidRPr="005153AA">
        <w:rPr>
          <w:rFonts w:ascii="GHEA Grapalat" w:hAnsi="GHEA Grapalat"/>
          <w:bCs/>
          <w:sz w:val="24"/>
          <w:szCs w:val="24"/>
          <w:lang w:val="hy-AM" w:eastAsia="ru-RU"/>
        </w:rPr>
        <w:t>վարույթն իրականաց</w:t>
      </w:r>
      <w:r w:rsidR="0004622C" w:rsidRPr="005153AA">
        <w:rPr>
          <w:rFonts w:ascii="GHEA Grapalat" w:hAnsi="GHEA Grapalat"/>
          <w:bCs/>
          <w:sz w:val="24"/>
          <w:szCs w:val="24"/>
          <w:lang w:val="hy-AM" w:eastAsia="ru-RU"/>
        </w:rPr>
        <w:softHyphen/>
        <w:t>նող մարմիններին փոխանցելու կարգը</w:t>
      </w:r>
    </w:p>
    <w:p w14:paraId="08175C72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գործունեության արդյունքների ամրագրումը</w:t>
      </w:r>
    </w:p>
    <w:p w14:paraId="0342326C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միջոցառումների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անցկացման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 xml:space="preserve">ժամկետները </w:t>
      </w:r>
    </w:p>
    <w:p w14:paraId="1D9504C5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գործունեություն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իրականացնող</w:t>
      </w:r>
      <w:r w:rsidRPr="005153AA">
        <w:rPr>
          <w:rFonts w:ascii="GHEA Grapalat" w:hAnsi="GHEA Grapalat"/>
          <w:sz w:val="24"/>
          <w:szCs w:val="24"/>
        </w:rPr>
        <w:t xml:space="preserve"> պետական </w:t>
      </w:r>
      <w:r w:rsidRPr="005153AA">
        <w:rPr>
          <w:rFonts w:ascii="GHEA Grapalat" w:hAnsi="GHEA Grapalat" w:cs="Sylfaen"/>
          <w:sz w:val="24"/>
          <w:szCs w:val="24"/>
        </w:rPr>
        <w:t>մարմինները</w:t>
      </w:r>
      <w:r w:rsidRPr="005153AA">
        <w:rPr>
          <w:rFonts w:ascii="GHEA Grapalat" w:hAnsi="GHEA Grapalat" w:cs="Sylfaen"/>
          <w:sz w:val="24"/>
          <w:szCs w:val="24"/>
          <w:lang w:val="hy-AM"/>
        </w:rPr>
        <w:t xml:space="preserve"> և նրանց գոր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ծառույթները</w:t>
      </w:r>
    </w:p>
    <w:p w14:paraId="78E4C17F" w14:textId="757C3D42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5153AA">
        <w:rPr>
          <w:rFonts w:ascii="GHEA Grapalat" w:hAnsi="GHEA Grapalat" w:cs="Sylfaen"/>
          <w:sz w:val="24"/>
          <w:szCs w:val="24"/>
        </w:rPr>
        <w:t>Օպերատիվ</w:t>
      </w:r>
      <w:r w:rsidRPr="005153AA">
        <w:rPr>
          <w:rFonts w:ascii="GHEA Grapalat" w:hAnsi="GHEA Grapalat"/>
          <w:sz w:val="24"/>
          <w:szCs w:val="24"/>
        </w:rPr>
        <w:t>-</w:t>
      </w:r>
      <w:r w:rsidRPr="005153AA">
        <w:rPr>
          <w:rFonts w:ascii="GHEA Grapalat" w:hAnsi="GHEA Grapalat" w:cs="Sylfaen"/>
          <w:sz w:val="24"/>
          <w:szCs w:val="24"/>
        </w:rPr>
        <w:t>հետախուզական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գործունեություն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>իրականացնող</w:t>
      </w:r>
      <w:r w:rsidRPr="005153AA">
        <w:rPr>
          <w:rFonts w:ascii="GHEA Grapalat" w:hAnsi="GHEA Grapalat"/>
          <w:sz w:val="24"/>
          <w:szCs w:val="24"/>
        </w:rPr>
        <w:t xml:space="preserve"> </w:t>
      </w:r>
      <w:r w:rsidRPr="005153AA">
        <w:rPr>
          <w:rFonts w:ascii="GHEA Grapalat" w:hAnsi="GHEA Grapalat" w:cs="Sylfaen"/>
          <w:sz w:val="24"/>
          <w:szCs w:val="24"/>
        </w:rPr>
        <w:t xml:space="preserve">մարմինների </w:t>
      </w:r>
      <w:r w:rsidR="000F2F59" w:rsidRPr="005153AA">
        <w:rPr>
          <w:rFonts w:ascii="GHEA Grapalat" w:hAnsi="GHEA Grapalat" w:cs="Sylfaen"/>
          <w:sz w:val="24"/>
          <w:szCs w:val="24"/>
        </w:rPr>
        <w:t xml:space="preserve">իրավունքները </w:t>
      </w:r>
      <w:r w:rsidR="000F2F59" w:rsidRPr="005153AA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5153AA">
        <w:rPr>
          <w:rFonts w:ascii="GHEA Grapalat" w:hAnsi="GHEA Grapalat" w:cs="Sylfaen"/>
          <w:sz w:val="24"/>
          <w:szCs w:val="24"/>
        </w:rPr>
        <w:t>պարտա</w:t>
      </w:r>
      <w:r w:rsidRPr="005153AA">
        <w:rPr>
          <w:rFonts w:ascii="GHEA Grapalat" w:hAnsi="GHEA Grapalat" w:cs="Sylfaen"/>
          <w:sz w:val="24"/>
          <w:szCs w:val="24"/>
        </w:rPr>
        <w:softHyphen/>
        <w:t>կա</w:t>
      </w:r>
      <w:r w:rsidRPr="005153AA">
        <w:rPr>
          <w:rFonts w:ascii="GHEA Grapalat" w:hAnsi="GHEA Grapalat" w:cs="Sylfaen"/>
          <w:sz w:val="24"/>
          <w:szCs w:val="24"/>
        </w:rPr>
        <w:softHyphen/>
        <w:t>նու</w:t>
      </w:r>
      <w:r w:rsidRPr="005153AA">
        <w:rPr>
          <w:rFonts w:ascii="GHEA Grapalat" w:hAnsi="GHEA Grapalat" w:cs="Sylfaen"/>
          <w:sz w:val="24"/>
          <w:szCs w:val="24"/>
        </w:rPr>
        <w:softHyphen/>
        <w:t>թյուն</w:t>
      </w:r>
      <w:r w:rsidRPr="005153AA">
        <w:rPr>
          <w:rFonts w:ascii="GHEA Grapalat" w:hAnsi="GHEA Grapalat" w:cs="Sylfaen"/>
          <w:sz w:val="24"/>
          <w:szCs w:val="24"/>
        </w:rPr>
        <w:softHyphen/>
        <w:t>նե</w:t>
      </w:r>
      <w:r w:rsidRPr="005153AA">
        <w:rPr>
          <w:rFonts w:ascii="GHEA Grapalat" w:hAnsi="GHEA Grapalat" w:cs="Sylfaen"/>
          <w:sz w:val="24"/>
          <w:szCs w:val="24"/>
        </w:rPr>
        <w:softHyphen/>
        <w:t>րը</w:t>
      </w:r>
    </w:p>
    <w:p w14:paraId="661E8F50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 xml:space="preserve">միջոցառումների տեսակները </w:t>
      </w:r>
    </w:p>
    <w:p w14:paraId="3D6CE63A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հիմքերը</w:t>
      </w:r>
    </w:p>
    <w:p w14:paraId="5B9FF8EA" w14:textId="7B759AD6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="000F2F59" w:rsidRPr="005153AA">
        <w:rPr>
          <w:rFonts w:ascii="GHEA Grapalat" w:hAnsi="GHEA Grapalat" w:cs="Sylfaen"/>
          <w:sz w:val="24"/>
          <w:szCs w:val="24"/>
          <w:lang w:val="hy-AM"/>
        </w:rPr>
        <w:t xml:space="preserve"> և դրանց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հանջ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ները</w:t>
      </w:r>
    </w:p>
    <w:p w14:paraId="231D11C2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t>Օպերատիվ-հետախուզական միջոցառումների հետևանքով ստացված նյութերի և փաս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տա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թղ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թե</w:t>
      </w:r>
      <w:r w:rsidRPr="005153AA">
        <w:rPr>
          <w:rStyle w:val="a4"/>
          <w:rFonts w:ascii="GHEA Grapalat" w:hAnsi="GHEA Grapalat"/>
          <w:b w:val="0"/>
          <w:sz w:val="24"/>
          <w:szCs w:val="24"/>
          <w:lang w:val="hy-AM"/>
        </w:rPr>
        <w:softHyphen/>
        <w:t>րի հրապարակայնությունը</w:t>
      </w:r>
    </w:p>
    <w:p w14:paraId="2D3F16C5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/>
          <w:sz w:val="24"/>
          <w:szCs w:val="24"/>
          <w:lang w:val="hy-AM"/>
        </w:rPr>
        <w:t xml:space="preserve">Հեռախոսային խուսակցությունների վերահսկում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խու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զա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կան միջոցառման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կացման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ընթացակարգը</w:t>
      </w:r>
    </w:p>
    <w:p w14:paraId="584B2990" w14:textId="77777777" w:rsidR="00270C4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Օպերատիվ-հետախուզական գործունեության արդյունքների օգտագործումը</w:t>
      </w:r>
    </w:p>
    <w:p w14:paraId="7D4AF647" w14:textId="6E2D3B5C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վե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բերյալ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պատ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ճառաբանված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և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դրա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կարգը</w:t>
      </w:r>
    </w:p>
    <w:p w14:paraId="35E1CBE8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միջոցառում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ղե</w:t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</w:r>
      <w:r w:rsidRPr="005153AA">
        <w:rPr>
          <w:rFonts w:ascii="GHEA Grapalat" w:hAnsi="GHEA Grapalat" w:cs="Sylfaen"/>
          <w:sz w:val="24"/>
          <w:szCs w:val="24"/>
          <w:lang w:val="hy-AM"/>
        </w:rPr>
        <w:softHyphen/>
        <w:t>կավարի որոշման հիմքերը</w:t>
      </w:r>
    </w:p>
    <w:p w14:paraId="325848AA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վերահսկողությունը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7FE8833C" w14:textId="77777777" w:rsidR="0004622C" w:rsidRPr="005153AA" w:rsidRDefault="0004622C" w:rsidP="005153AA">
      <w:pPr>
        <w:pStyle w:val="a8"/>
        <w:numPr>
          <w:ilvl w:val="0"/>
          <w:numId w:val="17"/>
        </w:numPr>
        <w:tabs>
          <w:tab w:val="left" w:pos="-142"/>
          <w:tab w:val="left" w:pos="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153AA">
        <w:rPr>
          <w:rFonts w:ascii="GHEA Grapalat" w:hAnsi="GHEA Grapalat" w:cs="Sylfaen"/>
          <w:sz w:val="24"/>
          <w:szCs w:val="24"/>
          <w:lang w:val="hy-AM"/>
        </w:rPr>
        <w:t>Դատախազական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5153AA">
        <w:rPr>
          <w:rFonts w:ascii="GHEA Grapalat" w:hAnsi="GHEA Grapalat"/>
          <w:sz w:val="24"/>
          <w:szCs w:val="24"/>
          <w:lang w:val="hy-AM"/>
        </w:rPr>
        <w:t>-</w:t>
      </w:r>
      <w:r w:rsidRPr="005153AA">
        <w:rPr>
          <w:rFonts w:ascii="GHEA Grapalat" w:hAnsi="GHEA Grapalat" w:cs="Sylfaen"/>
          <w:sz w:val="24"/>
          <w:szCs w:val="24"/>
          <w:lang w:val="hy-AM"/>
        </w:rPr>
        <w:t>հետախուզական գործունեության</w:t>
      </w:r>
      <w:r w:rsidRPr="005153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53AA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152B1446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contextualSpacing/>
        <w:rPr>
          <w:rFonts w:ascii="GHEA Grapalat" w:hAnsi="GHEA Grapalat" w:cs="Sylfaen"/>
          <w:lang w:val="hy-AM"/>
        </w:rPr>
      </w:pPr>
    </w:p>
    <w:p w14:paraId="30B5822B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3E4F8310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eastAsia="Sylfaen" w:hAnsi="GHEA Grapalat" w:cs="Sylfaen"/>
          <w:b/>
          <w:i/>
          <w:color w:val="000000"/>
          <w:lang w:val="hy-AM"/>
        </w:rPr>
      </w:pPr>
      <w:r w:rsidRPr="005153AA">
        <w:rPr>
          <w:rFonts w:ascii="GHEA Grapalat" w:eastAsia="Sylfaen" w:hAnsi="GHEA Grapalat" w:cs="Sylfaen"/>
          <w:b/>
          <w:i/>
          <w:color w:val="000000"/>
          <w:lang w:val="hy-AM"/>
        </w:rPr>
        <w:t>Տվյալների բազաների նախագծման տեխնոլոգիայի</w:t>
      </w:r>
    </w:p>
    <w:p w14:paraId="0B63D5AE" w14:textId="77777777" w:rsidR="00312E6B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center"/>
        <w:rPr>
          <w:rFonts w:ascii="GHEA Grapalat" w:eastAsia="Sylfaen" w:hAnsi="GHEA Grapalat" w:cs="Sylfaen"/>
          <w:b/>
          <w:i/>
          <w:color w:val="000000"/>
          <w:lang w:val="hy-AM"/>
        </w:rPr>
      </w:pPr>
      <w:r w:rsidRPr="005153AA">
        <w:rPr>
          <w:rFonts w:ascii="GHEA Grapalat" w:eastAsia="Sylfaen" w:hAnsi="GHEA Grapalat" w:cs="Sylfaen"/>
          <w:b/>
          <w:i/>
          <w:color w:val="000000"/>
          <w:lang w:val="hy-AM"/>
        </w:rPr>
        <w:t>և ծրագրավորման հիմունքներ</w:t>
      </w:r>
    </w:p>
    <w:p w14:paraId="10093806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rFonts w:ascii="GHEA Grapalat" w:hAnsi="GHEA Grapalat" w:cs="Sylfaen"/>
          <w:b/>
          <w:i/>
          <w:lang w:val="hy-AM"/>
        </w:rPr>
      </w:pPr>
    </w:p>
    <w:p w14:paraId="4CB7006A" w14:textId="77777777" w:rsidR="00312E6B" w:rsidRPr="00185F87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185F87">
        <w:rPr>
          <w:rFonts w:ascii="GHEA Grapalat" w:hAnsi="GHEA Grapalat"/>
          <w:color w:val="000000"/>
          <w:lang w:val="hy-AM"/>
        </w:rPr>
        <w:t>Տվյալների մոդելների տեսակները, նրանց առանձնահատկությունները, առավելությունները և թերությունները։</w:t>
      </w:r>
    </w:p>
    <w:p w14:paraId="2397D23A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Տվյալների կազմակերպումը ՏԲ-ում և ՏԲ-ի համակարգի ճարտարապետությունը։</w:t>
      </w:r>
    </w:p>
    <w:p w14:paraId="1268CE3E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ՏԲ-ի դասակարգումը և ՏԲ-ի նորմալ ձևերը։</w:t>
      </w:r>
    </w:p>
    <w:p w14:paraId="59BCEBD3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T-SQL –ում օգտագործվող տվյալների տիպերը և փոփոխականները Transact-SQL-ում։</w:t>
      </w:r>
    </w:p>
    <w:p w14:paraId="3FAFEC8C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ՏԲ-ի և աղյուսակների ստեղծման հարցումները։</w:t>
      </w:r>
    </w:p>
    <w:p w14:paraId="5B128A1A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Պարզ ընտրության հարցումներ և առանց կրկնությունների ընտրման հրամանը ընտրության հարցումներում։</w:t>
      </w:r>
    </w:p>
    <w:p w14:paraId="71490014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T-SQL –ում օգտագործվող տողային, մաթեմատիկական և ամսաթվային ֆունկցիաները։</w:t>
      </w:r>
    </w:p>
    <w:p w14:paraId="1894EA0B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Ագրեգատացված ֆունկցիաների և տվյալների խմբավորման կիրառումը հարցումներում։</w:t>
      </w:r>
    </w:p>
    <w:p w14:paraId="23E35554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Աղյուսակների ստեղծման, պատճենման և կառուցվածքի փոփոխման հարցումները։</w:t>
      </w:r>
    </w:p>
    <w:p w14:paraId="634D4D3B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Տվյալների ներմուծման, փոփոխման և հեռացման հարցումները։</w:t>
      </w:r>
    </w:p>
    <w:p w14:paraId="2798C8D8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Աղյուսակների միավորման եղանակները և հարցումները։</w:t>
      </w:r>
    </w:p>
    <w:p w14:paraId="2B5DDC57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Ենթահարցումները, նրանց տիպերը և օգտագործվող օպերատորները։</w:t>
      </w:r>
    </w:p>
    <w:p w14:paraId="4ADAAF3A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Ներկայացումները (VIEWS), դրանց ստեղծումը և օգտագործումը։</w:t>
      </w:r>
    </w:p>
    <w:p w14:paraId="428111B2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Պահվող ընթացակարգեր (Stored procedures), դրանց տեսակները, ստեղծումը և օգտագործումը։</w:t>
      </w:r>
    </w:p>
    <w:p w14:paraId="6C90BA65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Պահվող ընթացակարգեր (Stored procedures), պարամետրերի տեսակները։</w:t>
      </w:r>
    </w:p>
    <w:p w14:paraId="074BA1A4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Տրիգերները (TRIGGERS), տեսակները, ստեղծման հրամանը։</w:t>
      </w:r>
    </w:p>
    <w:p w14:paraId="7B84C83F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142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Տրիգերները (TRIGGERS), դրանց դիտարկման, միացման, անջատման և հեռացման հրամանները։</w:t>
      </w:r>
    </w:p>
    <w:p w14:paraId="30031784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lastRenderedPageBreak/>
        <w:t>Տրանզակցիաների գաղափարը, կիրառման անհրաժեշտությունը, տեսակները։</w:t>
      </w:r>
    </w:p>
    <w:p w14:paraId="01A9FBE6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567"/>
          <w:tab w:val="left" w:pos="993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Տրանզակցիաների ստեղծման հրամանները, տրանզակցիայի ղեկավարման հրամանները։</w:t>
      </w:r>
    </w:p>
    <w:p w14:paraId="71314AF8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MS SQL Server-ի նույնականացման եղանակները և օգտագործողների ստեղծումը։</w:t>
      </w:r>
    </w:p>
    <w:p w14:paraId="0B15F094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Օգտագործողների իրավասությունների որոշումը և դերերի վերագրումը։</w:t>
      </w:r>
    </w:p>
    <w:p w14:paraId="63BB0CBE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Պահուստային պատճենման և վերականգման և եղանակները։</w:t>
      </w:r>
    </w:p>
    <w:p w14:paraId="19E4D0F5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MS SQL Server- ի կարգավորումները։</w:t>
      </w:r>
    </w:p>
    <w:p w14:paraId="7A310B1C" w14:textId="77777777" w:rsidR="00312E6B" w:rsidRPr="000D428A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0D428A">
        <w:rPr>
          <w:rFonts w:ascii="GHEA Grapalat" w:hAnsi="GHEA Grapalat"/>
          <w:color w:val="000000"/>
          <w:lang w:val="hy-AM"/>
        </w:rPr>
        <w:t>ՏԲ -ի անվտանգության համակարգի կարգավորումները և SQL Audit-ի օգտագործումը։</w:t>
      </w:r>
    </w:p>
    <w:p w14:paraId="468435A5" w14:textId="77777777" w:rsidR="00312E6B" w:rsidRPr="00185F87" w:rsidRDefault="00312E6B" w:rsidP="00312E6B">
      <w:pPr>
        <w:pStyle w:val="a3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before="0" w:beforeAutospacing="0" w:after="0" w:afterAutospacing="0"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185F87">
        <w:rPr>
          <w:rFonts w:ascii="GHEA Grapalat" w:hAnsi="GHEA Grapalat"/>
          <w:color w:val="000000"/>
        </w:rPr>
        <w:t>Ընդլայնված իրադարձությունների ընթահամակարգի օգտագործումը։</w:t>
      </w:r>
    </w:p>
    <w:p w14:paraId="590ADA2D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D428A">
        <w:rPr>
          <w:rFonts w:ascii="GHEA Grapalat" w:hAnsi="GHEA Grapalat"/>
          <w:sz w:val="24"/>
          <w:szCs w:val="24"/>
          <w:lang w:val="hy-AM"/>
        </w:rPr>
        <w:t>Ծրագրավորում՝ ընդհանուր հասկացություններ, մոտեցումներ, ծ</w:t>
      </w:r>
      <w:r w:rsidRPr="000D428A">
        <w:rPr>
          <w:rFonts w:ascii="GHEA Grapalat" w:hAnsi="GHEA Grapalat" w:cs="Sylfaen"/>
          <w:sz w:val="24"/>
          <w:szCs w:val="24"/>
          <w:lang w:val="hy-AM"/>
        </w:rPr>
        <w:t>րագրի</w:t>
      </w:r>
      <w:r w:rsidRPr="000D42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D428A">
        <w:rPr>
          <w:rFonts w:ascii="GHEA Grapalat" w:hAnsi="GHEA Grapalat" w:cs="Sylfaen"/>
          <w:sz w:val="24"/>
          <w:szCs w:val="24"/>
          <w:lang w:val="hy-AM"/>
        </w:rPr>
        <w:t>ստեղծելու</w:t>
      </w:r>
      <w:r w:rsidRPr="000D428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D428A">
        <w:rPr>
          <w:rFonts w:ascii="GHEA Grapalat" w:hAnsi="GHEA Grapalat" w:cs="Sylfaen"/>
          <w:sz w:val="24"/>
          <w:szCs w:val="24"/>
          <w:lang w:val="hy-AM"/>
        </w:rPr>
        <w:t>կարգը:</w:t>
      </w:r>
    </w:p>
    <w:p w14:paraId="1060C505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D428A">
        <w:rPr>
          <w:rFonts w:ascii="GHEA Grapalat" w:hAnsi="GHEA Grapalat"/>
          <w:sz w:val="24"/>
          <w:szCs w:val="24"/>
          <w:lang w:val="hy-AM"/>
        </w:rPr>
        <w:t>Հայտարարման օպերատորներ, գործողություններ՝ թվաբանական, տրամաբանական:</w:t>
      </w:r>
    </w:p>
    <w:p w14:paraId="6B730E08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D428A">
        <w:rPr>
          <w:rFonts w:ascii="GHEA Grapalat" w:hAnsi="GHEA Grapalat"/>
          <w:sz w:val="24"/>
          <w:szCs w:val="24"/>
          <w:lang w:val="hy-AM"/>
        </w:rPr>
        <w:t>Ցիկլերի կազմակերպումը օպերատորների միջոցով (ներկայացնել մի քանի օպերատորների օրինակներով):</w:t>
      </w:r>
    </w:p>
    <w:p w14:paraId="37EE321B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D428A">
        <w:rPr>
          <w:rFonts w:ascii="GHEA Grapalat" w:hAnsi="GHEA Grapalat"/>
          <w:sz w:val="24"/>
          <w:szCs w:val="24"/>
          <w:lang w:val="hy-AM"/>
        </w:rPr>
        <w:t>Տրամաբանական արտահայտություններ՝ տրամաբանական գործողությունների կազմակերպումը:</w:t>
      </w:r>
    </w:p>
    <w:p w14:paraId="4805108C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D428A">
        <w:rPr>
          <w:rFonts w:ascii="GHEA Grapalat" w:hAnsi="GHEA Grapalat"/>
          <w:sz w:val="24"/>
          <w:szCs w:val="24"/>
          <w:lang w:val="hy-AM"/>
        </w:rPr>
        <w:t xml:space="preserve">Գործողությունների առաջնայնություն, </w:t>
      </w:r>
      <w:r w:rsidRPr="000D428A">
        <w:rPr>
          <w:rFonts w:ascii="GHEA Grapalat" w:hAnsi="GHEA Grapalat" w:cs="Sylfaen"/>
          <w:sz w:val="24"/>
          <w:szCs w:val="24"/>
          <w:lang w:val="hy-AM"/>
        </w:rPr>
        <w:t>տ</w:t>
      </w:r>
      <w:r w:rsidRPr="000D428A">
        <w:rPr>
          <w:rFonts w:ascii="GHEA Grapalat" w:hAnsi="GHEA Grapalat"/>
          <w:sz w:val="24"/>
          <w:szCs w:val="24"/>
          <w:lang w:val="hy-AM"/>
        </w:rPr>
        <w:t>վյալների տեսակների բացահայտ և ոչ բացահայտ ձևափոխություններ:</w:t>
      </w:r>
    </w:p>
    <w:p w14:paraId="0558A36E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810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hAnsi="GHEA Grapalat"/>
          <w:sz w:val="24"/>
          <w:szCs w:val="24"/>
        </w:rPr>
        <w:t>Կառուցվածքային տիպ, հայտարարումը:</w:t>
      </w:r>
    </w:p>
    <w:p w14:paraId="34825AE6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hAnsi="GHEA Grapalat"/>
          <w:sz w:val="24"/>
          <w:szCs w:val="24"/>
        </w:rPr>
        <w:t>Կառուցվածքային փոփոխականներ, դրանց սկզբնարժեքավորումը:</w:t>
      </w:r>
    </w:p>
    <w:p w14:paraId="07E5FC47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hAnsi="GHEA Grapalat"/>
          <w:sz w:val="24"/>
          <w:szCs w:val="24"/>
        </w:rPr>
        <w:t>Կառուցվածքային զանգվածներ:</w:t>
      </w:r>
    </w:p>
    <w:p w14:paraId="1D0BF7A7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hAnsi="GHEA Grapalat"/>
          <w:sz w:val="24"/>
          <w:szCs w:val="24"/>
        </w:rPr>
        <w:t>Ֆունկցիաներին կառուցվածքների փոխանցումը:</w:t>
      </w:r>
    </w:p>
    <w:p w14:paraId="6F287C8F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hAnsi="GHEA Grapalat"/>
          <w:sz w:val="24"/>
          <w:szCs w:val="24"/>
        </w:rPr>
        <w:t>Նախապրոցեսոր:</w:t>
      </w:r>
    </w:p>
    <w:p w14:paraId="7F3F714E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hAnsi="GHEA Grapalat"/>
          <w:sz w:val="24"/>
          <w:szCs w:val="24"/>
        </w:rPr>
        <w:t xml:space="preserve">Առանց պարամետրերի </w:t>
      </w:r>
      <w:r w:rsidRPr="00185F87">
        <w:rPr>
          <w:rFonts w:ascii="GHEA Grapalat" w:hAnsi="GHEA Grapalat"/>
          <w:sz w:val="24"/>
          <w:szCs w:val="24"/>
          <w:lang w:val="en-US"/>
        </w:rPr>
        <w:t>և</w:t>
      </w:r>
      <w:r w:rsidRPr="00185F87">
        <w:rPr>
          <w:rFonts w:ascii="GHEA Grapalat" w:hAnsi="GHEA Grapalat"/>
          <w:sz w:val="24"/>
          <w:szCs w:val="24"/>
        </w:rPr>
        <w:t xml:space="preserve"> պարամետրերով մակրոսներ;</w:t>
      </w:r>
    </w:p>
    <w:p w14:paraId="3FEACB2D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Տեղեկատվության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ֆիզիկական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տրամաբանական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սպառնալիքները։</w:t>
      </w:r>
    </w:p>
    <w:p w14:paraId="2D815158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Պապ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հայր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որդի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սկզբունք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տեղեկույթի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պաշտպանության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կազմակերպման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ընթացակարգերում։</w:t>
      </w:r>
    </w:p>
    <w:p w14:paraId="551A6832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արտահոսքի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վեկտորներ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Merriweather" w:eastAsia="Times New Roman" w:hAnsi="Merriweather" w:cs="Times New Roman"/>
          <w:color w:val="000000" w:themeColor="text1"/>
          <w:sz w:val="24"/>
          <w:szCs w:val="24"/>
          <w:lang w:val="en-US"/>
        </w:rPr>
        <w:t> 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Instant Messaging, VOIP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 xml:space="preserve">, 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Peer-to-peer, E-mail:</w:t>
      </w:r>
    </w:p>
    <w:p w14:paraId="711C2E16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արտահոսքի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վեկտորներ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Web Mail, Web Logs / Wikis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>,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Malicious Web Pages:</w:t>
      </w:r>
    </w:p>
    <w:p w14:paraId="6120FFB8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արտահոսքի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վեկտորներ</w:t>
      </w:r>
      <w:r w:rsidRPr="000D428A">
        <w:rPr>
          <w:rFonts w:ascii="GHEA Grapalat" w:eastAsia="MS Gothic" w:hAnsi="MS Gothic" w:cs="MS Gothic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Removable Media / Storage,</w:t>
      </w:r>
      <w:r w:rsidRPr="000D428A">
        <w:rPr>
          <w:rFonts w:ascii="Merriweather" w:eastAsia="Times New Roman" w:hAnsi="Merriweather" w:cs="Times New Roman"/>
          <w:color w:val="000000" w:themeColor="text1"/>
          <w:sz w:val="24"/>
          <w:szCs w:val="24"/>
          <w:lang w:val="en-US"/>
        </w:rPr>
        <w:t> 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Security Classification errors, Hard copy,Hiding in SSL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FTP:</w:t>
      </w:r>
    </w:p>
    <w:p w14:paraId="49FF2E41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արտահոսքի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վեկտորներ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Cameras,</w:t>
      </w:r>
      <w:r w:rsidRPr="000D428A">
        <w:rPr>
          <w:rFonts w:ascii="Merriweather" w:eastAsia="Times New Roman" w:hAnsi="Merriweather" w:cs="Times New Roman"/>
          <w:color w:val="000000" w:themeColor="text1"/>
          <w:sz w:val="24"/>
          <w:szCs w:val="24"/>
          <w:lang w:val="en-US"/>
        </w:rPr>
        <w:t> 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Inadequate folder and file protection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Inadequate database security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։</w:t>
      </w:r>
    </w:p>
    <w:p w14:paraId="5D9E497B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lastRenderedPageBreak/>
        <w:t>Ինֆորմացիայի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դասակարգումն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ըստ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գաղտնիության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մակարդակների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:</w:t>
      </w:r>
    </w:p>
    <w:p w14:paraId="1C75D3AB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Տեղեկատվական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մատչման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իրավունքի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առաջադրումը։</w:t>
      </w:r>
    </w:p>
    <w:p w14:paraId="6F4614BF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Հանրային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/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ոչ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դասակարգված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տեղեկույթ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/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ընթացակարգերի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պաշտպանության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սկզբունքները։</w:t>
      </w:r>
    </w:p>
    <w:p w14:paraId="6E96C41E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օգտագործման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տեղեկույթի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/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ընթացակարգերի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պաշտպանության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սկզբունքները։</w:t>
      </w:r>
    </w:p>
    <w:p w14:paraId="28EE9FEC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Փակ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մշակմանը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ներկայացվող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նվազագույն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անհրաժեշտ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պահանջները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:</w:t>
      </w:r>
    </w:p>
    <w:p w14:paraId="6579DF4C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Գաղտնի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մշակմանը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ներկայացվող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նվազագույն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անհրաժեշտ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պահանջները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:</w:t>
      </w:r>
    </w:p>
    <w:p w14:paraId="0F785A27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լուծումներ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Secure Content Management/Information Leakage Protection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տեխնոլոգիաներ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Reputation Systems, Thin Client/Virtual Desktop Infrastructure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>:</w:t>
      </w:r>
    </w:p>
    <w:p w14:paraId="17274118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լուծումներ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Minimizing leakage via CD or DVD, AntiVirus/AntiSpyware, Application Proxy Firewalls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>:</w:t>
      </w:r>
    </w:p>
    <w:p w14:paraId="57F8EEAA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լուծումներ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AntiPhishing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Merriweather" w:eastAsia="Times New Roman" w:hAnsi="Merriweather" w:cs="Times New Roman"/>
          <w:color w:val="000000" w:themeColor="text1"/>
          <w:sz w:val="24"/>
          <w:szCs w:val="24"/>
          <w:lang w:val="en-US"/>
        </w:rPr>
        <w:t> 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Protective Markings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>:</w:t>
      </w:r>
    </w:p>
    <w:p w14:paraId="03E8CB66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լուծումներ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SSL Tunneling mitigation, Employee Internet Management/Web Filtering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Merriweather" w:eastAsia="Times New Roman" w:hAnsi="Merriweather" w:cs="Times New Roman"/>
          <w:color w:val="000000" w:themeColor="text1"/>
          <w:sz w:val="24"/>
          <w:szCs w:val="24"/>
          <w:lang w:val="en-US"/>
        </w:rPr>
        <w:t> 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Search Google for company documents models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համակարգեր։</w:t>
      </w:r>
    </w:p>
    <w:p w14:paraId="14CFC127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տեխնոլոգիական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լուծումներ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Managed Service Provider (Hosted)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>,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In-house models</w:t>
      </w:r>
    </w:p>
    <w:p w14:paraId="0131B862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վերահսկողություն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ընթացակարգեր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Data Classification / Taxonomy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։</w:t>
      </w:r>
    </w:p>
    <w:p w14:paraId="6B7B3874" w14:textId="77777777" w:rsidR="00312E6B" w:rsidRPr="00312E6B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վերահսկողություն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ընթացակարգեր</w:t>
      </w:r>
      <w:r w:rsidRPr="00312E6B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312E6B">
        <w:rPr>
          <w:rFonts w:ascii="Merriweather" w:eastAsia="Times New Roman" w:hAnsi="Merriweather" w:cs="Times New Roman"/>
          <w:color w:val="000000" w:themeColor="text1"/>
          <w:sz w:val="24"/>
          <w:szCs w:val="24"/>
          <w:lang w:val="en-US"/>
        </w:rPr>
        <w:t> 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Value / Risk matrix</w:t>
      </w:r>
      <w:r w:rsidRPr="00312E6B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 xml:space="preserve">, </w:t>
      </w:r>
      <w:r w:rsidRPr="00312E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Ownership standards, Secure database models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։</w:t>
      </w:r>
    </w:p>
    <w:p w14:paraId="7131A476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սպառնալիքների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մեղմացում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վերահսկողություն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ընթացակարգեր</w:t>
      </w:r>
      <w:r w:rsidRPr="000D428A">
        <w:rPr>
          <w:rFonts w:ascii="GHEA Grapalat" w:eastAsia="MS Mincho" w:hAnsi="MS Mincho" w:cs="Times New Roman"/>
          <w:color w:val="000000" w:themeColor="text1"/>
          <w:sz w:val="24"/>
          <w:szCs w:val="24"/>
          <w:lang w:val="en-US"/>
        </w:rPr>
        <w:t>․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Acceptable methods of data exchange</w:t>
      </w:r>
      <w:r w:rsidRPr="000D428A"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/>
        </w:rPr>
        <w:t xml:space="preserve">, 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Confidentiality,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NDA(NonDisclosureAgreement),User Education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Secure Data Destruction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։</w:t>
      </w:r>
    </w:p>
    <w:p w14:paraId="187F4505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Ֆայլային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ուղիների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հասանելիության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կառավարում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վերահսկողություն։</w:t>
      </w:r>
    </w:p>
    <w:p w14:paraId="658797EC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պաշտպանության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ներդրված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մեխանիզմներ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օպերացիոն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համակարգերում։</w:t>
      </w:r>
    </w:p>
    <w:p w14:paraId="1DDC2109" w14:textId="77777777" w:rsidR="00312E6B" w:rsidRPr="000D428A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  <w:lang w:val="en-US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Մարդկային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գործոն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հոգեբանական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հնարքներ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անցաբառերի</w:t>
      </w:r>
      <w:r w:rsidRPr="000D428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խնդիրներ։</w:t>
      </w:r>
    </w:p>
    <w:p w14:paraId="20EC2A1E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համապատասխան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միջավայրերը։</w:t>
      </w:r>
    </w:p>
    <w:p w14:paraId="1F187E31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կապուղիները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որպես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ծրագրավորման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մոդուլների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/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օբյեկտների</w:t>
      </w:r>
      <w:r w:rsidRPr="00185F87">
        <w:rPr>
          <w:rFonts w:ascii="Merriweather" w:eastAsia="Times New Roman" w:hAnsi="Merriweather" w:cs="Times New Roman"/>
          <w:color w:val="000000" w:themeColor="text1"/>
          <w:sz w:val="24"/>
          <w:szCs w:val="24"/>
        </w:rPr>
        <w:t> 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միջև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սահմանագծերի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օբյեկտ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կողմնորոշված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մոտեցման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հետևանք։</w:t>
      </w:r>
    </w:p>
    <w:p w14:paraId="09ADE79C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կանխարգելում</w:t>
      </w:r>
      <w:r w:rsidRPr="00185F87">
        <w:rPr>
          <w:rFonts w:ascii="GHEA Grapalat" w:eastAsia="MS Mincho" w:hAnsi="MS Mincho" w:cs="Times New Roman"/>
          <w:color w:val="000000" w:themeColor="text1"/>
          <w:sz w:val="24"/>
          <w:szCs w:val="24"/>
        </w:rPr>
        <w:t>․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օգտագործողի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ցանցերի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տարանջատում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կառավարման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ցանցերից։</w:t>
      </w:r>
    </w:p>
    <w:p w14:paraId="6F9AFBEC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lastRenderedPageBreak/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կանխարգելման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միջոցներից</w:t>
      </w:r>
      <w:r w:rsidRPr="00185F87">
        <w:rPr>
          <w:rFonts w:ascii="GHEA Grapalat" w:eastAsia="MS Mincho" w:hAnsi="MS Mincho" w:cs="Times New Roman"/>
          <w:color w:val="000000" w:themeColor="text1"/>
          <w:sz w:val="24"/>
          <w:szCs w:val="24"/>
        </w:rPr>
        <w:t>․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նորմալիզատորներ,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անանունացում, մոդուլային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հավաստագրում։</w:t>
      </w:r>
    </w:p>
    <w:p w14:paraId="27BF8C0A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ԾԱ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խոտանները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որպես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</w:t>
      </w:r>
      <w:r w:rsidRPr="00185F87">
        <w:rPr>
          <w:rFonts w:ascii="GHEA Grapalat" w:eastAsia="MS Mincho" w:hAnsi="MS Mincho" w:cs="Times New Roman"/>
          <w:color w:val="000000" w:themeColor="text1"/>
          <w:sz w:val="24"/>
          <w:szCs w:val="24"/>
        </w:rPr>
        <w:t>․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դիտավորյալ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ոչ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դիտավորյալ։</w:t>
      </w:r>
    </w:p>
    <w:p w14:paraId="7A6C267C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կապուղիներից</w:t>
      </w:r>
      <w:r w:rsidRPr="00185F87">
        <w:rPr>
          <w:rFonts w:ascii="GHEA Grapalat" w:eastAsia="MS Mincho" w:hAnsi="MS Mincho" w:cs="Times New Roman"/>
          <w:color w:val="000000" w:themeColor="text1"/>
          <w:sz w:val="24"/>
          <w:szCs w:val="24"/>
        </w:rPr>
        <w:t>․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իսկության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ստուգման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սխալներ,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ասինխրոն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խոտաններ, վերացարկման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սխալներ։</w:t>
      </w:r>
    </w:p>
    <w:p w14:paraId="220D4E7F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կապուղիներից</w:t>
      </w:r>
      <w:r w:rsidRPr="00185F87">
        <w:rPr>
          <w:rFonts w:ascii="GHEA Grapalat" w:eastAsia="MS Mincho" w:hAnsi="MS Mincho" w:cs="Times New Roman"/>
          <w:color w:val="000000" w:themeColor="text1"/>
          <w:sz w:val="24"/>
          <w:szCs w:val="24"/>
        </w:rPr>
        <w:t>․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տեղեկատվական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ենթաբաղադրիչների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ոչ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պատշաճ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օգտագործում, գործառնական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սխալներ, ժամանակային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գրոհ, հզորության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մշտադիտարկում։</w:t>
      </w:r>
    </w:p>
    <w:p w14:paraId="738923E4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Կողմնակի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գրոհներից</w:t>
      </w:r>
      <w:r w:rsidRPr="00185F87">
        <w:rPr>
          <w:rFonts w:ascii="GHEA Grapalat" w:eastAsia="MS Mincho" w:hAnsi="MS Mincho" w:cs="Times New Roman"/>
          <w:color w:val="000000" w:themeColor="text1"/>
          <w:sz w:val="24"/>
          <w:szCs w:val="24"/>
        </w:rPr>
        <w:t>․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ձայնային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գաղտնավերլուծություն, տարբերութային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սխալի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վերլուծություն, ջնջված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/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հեռացված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տվյալների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բովանդակության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շահագործում, համակարգիչների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վերահսկողություն։</w:t>
      </w:r>
    </w:p>
    <w:p w14:paraId="6F32E626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Գաղտնի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կապուղիներ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/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գաղտնարաններ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տեղեկատվական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համակարգերում։</w:t>
      </w:r>
    </w:p>
    <w:p w14:paraId="0EB4379E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Ինֆորմացիայի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ինտեգրման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մեթոդներ։</w:t>
      </w:r>
    </w:p>
    <w:p w14:paraId="32C66CF5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Բազմաագենտային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փորձագիտական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համակարգեր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համեմատություն։</w:t>
      </w:r>
    </w:p>
    <w:p w14:paraId="014ED491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«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Խելացի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ագենտ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տեղեկատվական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համակարգում։</w:t>
      </w:r>
    </w:p>
    <w:p w14:paraId="483D5ED2" w14:textId="77777777" w:rsidR="00312E6B" w:rsidRPr="00185F87" w:rsidRDefault="00312E6B" w:rsidP="00312E6B">
      <w:pPr>
        <w:pStyle w:val="a8"/>
        <w:numPr>
          <w:ilvl w:val="0"/>
          <w:numId w:val="14"/>
        </w:numPr>
        <w:tabs>
          <w:tab w:val="left" w:pos="-142"/>
          <w:tab w:val="left" w:pos="0"/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GHEA Grapalat" w:hAnsi="GHEA Grapalat"/>
          <w:sz w:val="24"/>
          <w:szCs w:val="24"/>
        </w:rPr>
      </w:pP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Ներքին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աուդիտ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տեղեկատվական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համակարգում և ներքին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աուդիտի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իրականացում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բազմաագենտային</w:t>
      </w:r>
      <w:r w:rsidRPr="00185F87">
        <w:rPr>
          <w:rFonts w:ascii="Merriweather" w:eastAsia="Times New Roman" w:hAnsi="Merriweather" w:cs="Times New Roman"/>
          <w:color w:val="000000" w:themeColor="text1"/>
          <w:sz w:val="24"/>
          <w:szCs w:val="24"/>
        </w:rPr>
        <w:t> 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համակարգի</w:t>
      </w:r>
      <w:r w:rsidRPr="00185F8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185F8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ներդրմամբ։</w:t>
      </w:r>
    </w:p>
    <w:p w14:paraId="367C4C2B" w14:textId="77777777" w:rsidR="00312E6B" w:rsidRPr="00DC68F5" w:rsidRDefault="00312E6B" w:rsidP="00DC68F5">
      <w:pPr>
        <w:tabs>
          <w:tab w:val="left" w:pos="-142"/>
          <w:tab w:val="left" w:pos="0"/>
          <w:tab w:val="left" w:pos="567"/>
          <w:tab w:val="left" w:pos="1134"/>
        </w:tabs>
        <w:spacing w:line="276" w:lineRule="auto"/>
        <w:jc w:val="both"/>
        <w:rPr>
          <w:rFonts w:ascii="GHEA Grapalat" w:hAnsi="GHEA Grapalat"/>
          <w:lang w:val="hy-AM"/>
        </w:rPr>
      </w:pPr>
    </w:p>
    <w:p w14:paraId="0DC86D9D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5D21C845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740CEDA8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2F064A22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1F56B6D2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5CB0602B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75662F34" w14:textId="77777777" w:rsidR="00312E6B" w:rsidRPr="005153AA" w:rsidRDefault="00312E6B" w:rsidP="00312E6B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7D04DF58" w14:textId="77777777" w:rsidR="008F1111" w:rsidRPr="005153AA" w:rsidRDefault="008F1111" w:rsidP="00E608C5">
      <w:pPr>
        <w:tabs>
          <w:tab w:val="left" w:pos="-142"/>
          <w:tab w:val="left" w:pos="0"/>
          <w:tab w:val="left" w:pos="567"/>
        </w:tabs>
        <w:spacing w:line="276" w:lineRule="auto"/>
        <w:contextualSpacing/>
        <w:jc w:val="both"/>
        <w:rPr>
          <w:rFonts w:ascii="GHEA Grapalat" w:hAnsi="GHEA Grapalat"/>
          <w:b/>
          <w:lang w:val="hy-AM"/>
        </w:rPr>
      </w:pPr>
    </w:p>
    <w:p w14:paraId="75B4B8C4" w14:textId="77777777" w:rsidR="008F1111" w:rsidRPr="005153AA" w:rsidRDefault="008F1111" w:rsidP="005153AA">
      <w:pPr>
        <w:tabs>
          <w:tab w:val="left" w:pos="-142"/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rFonts w:ascii="GHEA Grapalat" w:hAnsi="GHEA Grapalat"/>
          <w:b/>
          <w:lang w:val="hy-AM"/>
        </w:rPr>
      </w:pPr>
    </w:p>
    <w:p w14:paraId="50A96149" w14:textId="0857A504" w:rsidR="005153AA" w:rsidRPr="00E608C5" w:rsidRDefault="005153AA" w:rsidP="00E608C5">
      <w:pPr>
        <w:spacing w:line="276" w:lineRule="auto"/>
        <w:rPr>
          <w:rFonts w:ascii="GHEA Grapalat" w:hAnsi="GHEA Grapalat"/>
          <w:b/>
          <w:lang w:val="hy-AM"/>
        </w:rPr>
      </w:pPr>
    </w:p>
    <w:sectPr w:rsidR="005153AA" w:rsidRPr="00E608C5" w:rsidSect="007D491B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libri"/>
    <w:charset w:val="CC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E0"/>
    <w:multiLevelType w:val="hybridMultilevel"/>
    <w:tmpl w:val="B9E657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27139"/>
    <w:multiLevelType w:val="hybridMultilevel"/>
    <w:tmpl w:val="EADA3134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74"/>
    <w:multiLevelType w:val="hybridMultilevel"/>
    <w:tmpl w:val="404AE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56A85"/>
    <w:multiLevelType w:val="hybridMultilevel"/>
    <w:tmpl w:val="384E6752"/>
    <w:lvl w:ilvl="0" w:tplc="53881E6E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DE2CBA"/>
    <w:multiLevelType w:val="hybridMultilevel"/>
    <w:tmpl w:val="EFC04DB4"/>
    <w:lvl w:ilvl="0" w:tplc="9FF034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565E1F"/>
    <w:multiLevelType w:val="hybridMultilevel"/>
    <w:tmpl w:val="54744AC4"/>
    <w:lvl w:ilvl="0" w:tplc="AF12C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089"/>
    <w:multiLevelType w:val="multilevel"/>
    <w:tmpl w:val="FA1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33DB3"/>
    <w:multiLevelType w:val="hybridMultilevel"/>
    <w:tmpl w:val="26A60AB6"/>
    <w:lvl w:ilvl="0" w:tplc="F1C829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5488"/>
    <w:multiLevelType w:val="hybridMultilevel"/>
    <w:tmpl w:val="5EB6CD8C"/>
    <w:lvl w:ilvl="0" w:tplc="A1C2265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7C73FE"/>
    <w:multiLevelType w:val="hybridMultilevel"/>
    <w:tmpl w:val="76BA5954"/>
    <w:lvl w:ilvl="0" w:tplc="617AFD2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44BE4"/>
    <w:multiLevelType w:val="hybridMultilevel"/>
    <w:tmpl w:val="258AAA70"/>
    <w:lvl w:ilvl="0" w:tplc="1A603DE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EC2257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27473"/>
    <w:multiLevelType w:val="multilevel"/>
    <w:tmpl w:val="604E1178"/>
    <w:lvl w:ilvl="0">
      <w:start w:val="8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cs="Sylfaen" w:hint="default"/>
      </w:rPr>
    </w:lvl>
  </w:abstractNum>
  <w:abstractNum w:abstractNumId="13" w15:restartNumberingAfterBreak="0">
    <w:nsid w:val="57EC31BA"/>
    <w:multiLevelType w:val="hybridMultilevel"/>
    <w:tmpl w:val="D078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7E1"/>
    <w:multiLevelType w:val="hybridMultilevel"/>
    <w:tmpl w:val="E82C9A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CF7CFE"/>
    <w:multiLevelType w:val="hybridMultilevel"/>
    <w:tmpl w:val="DD12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B56"/>
    <w:multiLevelType w:val="hybridMultilevel"/>
    <w:tmpl w:val="E780CED0"/>
    <w:lvl w:ilvl="0" w:tplc="BCCC737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A872FA"/>
    <w:multiLevelType w:val="multilevel"/>
    <w:tmpl w:val="A6660772"/>
    <w:lvl w:ilvl="0">
      <w:start w:val="2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2C454C"/>
    <w:multiLevelType w:val="hybridMultilevel"/>
    <w:tmpl w:val="4E58E01A"/>
    <w:lvl w:ilvl="0" w:tplc="49CEC1CC">
      <w:start w:val="22"/>
      <w:numFmt w:val="decimal"/>
      <w:lvlText w:val="%1."/>
      <w:lvlJc w:val="left"/>
      <w:pPr>
        <w:ind w:left="108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04BA5"/>
    <w:multiLevelType w:val="hybridMultilevel"/>
    <w:tmpl w:val="40B4C03C"/>
    <w:lvl w:ilvl="0" w:tplc="A1C2265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9B10CE"/>
    <w:multiLevelType w:val="hybridMultilevel"/>
    <w:tmpl w:val="7D1AE67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32E9A"/>
    <w:multiLevelType w:val="hybridMultilevel"/>
    <w:tmpl w:val="68D8B886"/>
    <w:lvl w:ilvl="0" w:tplc="5AAA9F6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12C2B"/>
    <w:multiLevelType w:val="hybridMultilevel"/>
    <w:tmpl w:val="9258A1D8"/>
    <w:lvl w:ilvl="0" w:tplc="44CE20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3EF"/>
    <w:multiLevelType w:val="hybridMultilevel"/>
    <w:tmpl w:val="06FC3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56F51"/>
    <w:multiLevelType w:val="multilevel"/>
    <w:tmpl w:val="AFB2E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space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F475278"/>
    <w:multiLevelType w:val="hybridMultilevel"/>
    <w:tmpl w:val="0F8A74B6"/>
    <w:lvl w:ilvl="0" w:tplc="8FA66090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275A28"/>
    <w:multiLevelType w:val="hybridMultilevel"/>
    <w:tmpl w:val="58D4561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503C26"/>
    <w:multiLevelType w:val="hybridMultilevel"/>
    <w:tmpl w:val="237472C4"/>
    <w:lvl w:ilvl="0" w:tplc="4384A3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694C05"/>
    <w:multiLevelType w:val="multilevel"/>
    <w:tmpl w:val="44B08F2C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5"/>
  </w:num>
  <w:num w:numId="6">
    <w:abstractNumId w:val="23"/>
  </w:num>
  <w:num w:numId="7">
    <w:abstractNumId w:val="2"/>
  </w:num>
  <w:num w:numId="8">
    <w:abstractNumId w:val="19"/>
  </w:num>
  <w:num w:numId="9">
    <w:abstractNumId w:val="24"/>
  </w:num>
  <w:num w:numId="10">
    <w:abstractNumId w:val="21"/>
  </w:num>
  <w:num w:numId="11">
    <w:abstractNumId w:val="17"/>
  </w:num>
  <w:num w:numId="12">
    <w:abstractNumId w:val="2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6"/>
  </w:num>
  <w:num w:numId="17">
    <w:abstractNumId w:val="10"/>
  </w:num>
  <w:num w:numId="18">
    <w:abstractNumId w:val="27"/>
  </w:num>
  <w:num w:numId="19">
    <w:abstractNumId w:val="4"/>
  </w:num>
  <w:num w:numId="20">
    <w:abstractNumId w:val="20"/>
  </w:num>
  <w:num w:numId="21">
    <w:abstractNumId w:val="0"/>
  </w:num>
  <w:num w:numId="22">
    <w:abstractNumId w:val="11"/>
  </w:num>
  <w:num w:numId="23">
    <w:abstractNumId w:val="26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"/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6E"/>
    <w:rsid w:val="00002B47"/>
    <w:rsid w:val="000066A5"/>
    <w:rsid w:val="00034CC7"/>
    <w:rsid w:val="0004622C"/>
    <w:rsid w:val="00056D47"/>
    <w:rsid w:val="000601DB"/>
    <w:rsid w:val="00064657"/>
    <w:rsid w:val="000715F6"/>
    <w:rsid w:val="000921B2"/>
    <w:rsid w:val="000A45F8"/>
    <w:rsid w:val="000B4C96"/>
    <w:rsid w:val="000F2F59"/>
    <w:rsid w:val="000F785E"/>
    <w:rsid w:val="0012453A"/>
    <w:rsid w:val="0015549E"/>
    <w:rsid w:val="0016717F"/>
    <w:rsid w:val="001A72BD"/>
    <w:rsid w:val="001C47E2"/>
    <w:rsid w:val="001C6F60"/>
    <w:rsid w:val="001F283A"/>
    <w:rsid w:val="001F411A"/>
    <w:rsid w:val="0020786A"/>
    <w:rsid w:val="00264A10"/>
    <w:rsid w:val="00270C4C"/>
    <w:rsid w:val="002D0A8C"/>
    <w:rsid w:val="002F14D5"/>
    <w:rsid w:val="00304823"/>
    <w:rsid w:val="00312E6B"/>
    <w:rsid w:val="0031636F"/>
    <w:rsid w:val="003326EB"/>
    <w:rsid w:val="0033504E"/>
    <w:rsid w:val="0035376A"/>
    <w:rsid w:val="00380805"/>
    <w:rsid w:val="003A0B0B"/>
    <w:rsid w:val="003A5109"/>
    <w:rsid w:val="003B486A"/>
    <w:rsid w:val="003C2EF5"/>
    <w:rsid w:val="003C6E7A"/>
    <w:rsid w:val="00452CD8"/>
    <w:rsid w:val="004679A3"/>
    <w:rsid w:val="00471EC2"/>
    <w:rsid w:val="004A388E"/>
    <w:rsid w:val="004A5F5E"/>
    <w:rsid w:val="004C23CA"/>
    <w:rsid w:val="004E6AB5"/>
    <w:rsid w:val="00500D42"/>
    <w:rsid w:val="005153AA"/>
    <w:rsid w:val="00532CAC"/>
    <w:rsid w:val="0056093B"/>
    <w:rsid w:val="005630C6"/>
    <w:rsid w:val="005631AA"/>
    <w:rsid w:val="00572F47"/>
    <w:rsid w:val="005A4E90"/>
    <w:rsid w:val="005D08D6"/>
    <w:rsid w:val="005D2CDB"/>
    <w:rsid w:val="005F29E1"/>
    <w:rsid w:val="00604763"/>
    <w:rsid w:val="00622AC4"/>
    <w:rsid w:val="00624B3C"/>
    <w:rsid w:val="00626C0C"/>
    <w:rsid w:val="00643903"/>
    <w:rsid w:val="00652980"/>
    <w:rsid w:val="00686AA3"/>
    <w:rsid w:val="006964EB"/>
    <w:rsid w:val="006C5BD5"/>
    <w:rsid w:val="006C7892"/>
    <w:rsid w:val="006E1057"/>
    <w:rsid w:val="006E3F97"/>
    <w:rsid w:val="007022C0"/>
    <w:rsid w:val="00703CE1"/>
    <w:rsid w:val="007115F4"/>
    <w:rsid w:val="00724D8A"/>
    <w:rsid w:val="007263F3"/>
    <w:rsid w:val="00743401"/>
    <w:rsid w:val="00781495"/>
    <w:rsid w:val="00782247"/>
    <w:rsid w:val="007902BE"/>
    <w:rsid w:val="00794945"/>
    <w:rsid w:val="00796DC2"/>
    <w:rsid w:val="007A0921"/>
    <w:rsid w:val="007A6EAE"/>
    <w:rsid w:val="007C6D13"/>
    <w:rsid w:val="007D491B"/>
    <w:rsid w:val="007E089B"/>
    <w:rsid w:val="00820C1D"/>
    <w:rsid w:val="0082608F"/>
    <w:rsid w:val="00853BA6"/>
    <w:rsid w:val="00881478"/>
    <w:rsid w:val="00882352"/>
    <w:rsid w:val="0089352B"/>
    <w:rsid w:val="008A0CFC"/>
    <w:rsid w:val="008A7540"/>
    <w:rsid w:val="008D5B7D"/>
    <w:rsid w:val="008F1111"/>
    <w:rsid w:val="008F692A"/>
    <w:rsid w:val="009072C1"/>
    <w:rsid w:val="009176CA"/>
    <w:rsid w:val="00947BA7"/>
    <w:rsid w:val="00972624"/>
    <w:rsid w:val="00980C9B"/>
    <w:rsid w:val="009E3599"/>
    <w:rsid w:val="00A043E9"/>
    <w:rsid w:val="00A360A6"/>
    <w:rsid w:val="00A55CBF"/>
    <w:rsid w:val="00A64717"/>
    <w:rsid w:val="00A83BCD"/>
    <w:rsid w:val="00A854B0"/>
    <w:rsid w:val="00A9793A"/>
    <w:rsid w:val="00AA2017"/>
    <w:rsid w:val="00AB0B67"/>
    <w:rsid w:val="00AC2AC9"/>
    <w:rsid w:val="00AE393B"/>
    <w:rsid w:val="00AF1E9B"/>
    <w:rsid w:val="00AF4E42"/>
    <w:rsid w:val="00AF6B0E"/>
    <w:rsid w:val="00AF76D3"/>
    <w:rsid w:val="00B10F6B"/>
    <w:rsid w:val="00B15EC8"/>
    <w:rsid w:val="00B21C60"/>
    <w:rsid w:val="00B27E0A"/>
    <w:rsid w:val="00B344AF"/>
    <w:rsid w:val="00B71C5C"/>
    <w:rsid w:val="00B81715"/>
    <w:rsid w:val="00B92BDC"/>
    <w:rsid w:val="00BB1D1C"/>
    <w:rsid w:val="00BB5C3A"/>
    <w:rsid w:val="00BC0404"/>
    <w:rsid w:val="00BD510C"/>
    <w:rsid w:val="00BD7DC6"/>
    <w:rsid w:val="00C17357"/>
    <w:rsid w:val="00C22842"/>
    <w:rsid w:val="00C5372A"/>
    <w:rsid w:val="00C804A9"/>
    <w:rsid w:val="00CC1676"/>
    <w:rsid w:val="00CC464D"/>
    <w:rsid w:val="00CC5018"/>
    <w:rsid w:val="00CD427F"/>
    <w:rsid w:val="00CE2D2B"/>
    <w:rsid w:val="00CF5033"/>
    <w:rsid w:val="00CF7F12"/>
    <w:rsid w:val="00D10818"/>
    <w:rsid w:val="00D52A4E"/>
    <w:rsid w:val="00D54EE1"/>
    <w:rsid w:val="00D740F7"/>
    <w:rsid w:val="00D7454E"/>
    <w:rsid w:val="00D932F6"/>
    <w:rsid w:val="00DB621F"/>
    <w:rsid w:val="00DC00A1"/>
    <w:rsid w:val="00DC68F5"/>
    <w:rsid w:val="00DD0276"/>
    <w:rsid w:val="00E039A6"/>
    <w:rsid w:val="00E067FF"/>
    <w:rsid w:val="00E608C5"/>
    <w:rsid w:val="00E8556E"/>
    <w:rsid w:val="00E87F8A"/>
    <w:rsid w:val="00E92141"/>
    <w:rsid w:val="00EC6136"/>
    <w:rsid w:val="00ED1D4C"/>
    <w:rsid w:val="00ED30B0"/>
    <w:rsid w:val="00F122E5"/>
    <w:rsid w:val="00F14FB3"/>
    <w:rsid w:val="00F33813"/>
    <w:rsid w:val="00F4623B"/>
    <w:rsid w:val="00F50C8D"/>
    <w:rsid w:val="00F54465"/>
    <w:rsid w:val="00F91A66"/>
    <w:rsid w:val="00F97F6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BA3"/>
  <w15:chartTrackingRefBased/>
  <w15:docId w15:val="{05728D67-BA68-445E-BDFA-CBF4637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C9"/>
    <w:pPr>
      <w:spacing w:before="100" w:beforeAutospacing="1" w:after="100" w:afterAutospacing="1"/>
    </w:pPr>
    <w:rPr>
      <w:lang w:val="en-GB" w:eastAsia="en-GB"/>
    </w:rPr>
  </w:style>
  <w:style w:type="character" w:styleId="a4">
    <w:name w:val="Strong"/>
    <w:basedOn w:val="a0"/>
    <w:uiPriority w:val="22"/>
    <w:qFormat/>
    <w:rsid w:val="00FD1DC9"/>
    <w:rPr>
      <w:b/>
      <w:bCs/>
    </w:rPr>
  </w:style>
  <w:style w:type="character" w:styleId="a5">
    <w:name w:val="Emphasis"/>
    <w:basedOn w:val="a0"/>
    <w:uiPriority w:val="20"/>
    <w:qFormat/>
    <w:rsid w:val="00FD1DC9"/>
    <w:rPr>
      <w:i/>
      <w:iCs/>
    </w:rPr>
  </w:style>
  <w:style w:type="character" w:customStyle="1" w:styleId="apple-converted-space">
    <w:name w:val="apple-converted-space"/>
    <w:basedOn w:val="a0"/>
    <w:rsid w:val="00626C0C"/>
  </w:style>
  <w:style w:type="paragraph" w:styleId="a6">
    <w:name w:val="Balloon Text"/>
    <w:basedOn w:val="a"/>
    <w:link w:val="a7"/>
    <w:uiPriority w:val="99"/>
    <w:semiHidden/>
    <w:unhideWhenUsed/>
    <w:rsid w:val="00AF4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E4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Ha"/>
    <w:basedOn w:val="a"/>
    <w:link w:val="a9"/>
    <w:uiPriority w:val="34"/>
    <w:qFormat/>
    <w:rsid w:val="008A0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8"/>
    <w:uiPriority w:val="34"/>
    <w:qFormat/>
    <w:locked/>
    <w:rsid w:val="008A0CFC"/>
    <w:rPr>
      <w:lang w:val="ru-RU"/>
    </w:rPr>
  </w:style>
  <w:style w:type="character" w:styleId="aa">
    <w:name w:val="Hyperlink"/>
    <w:semiHidden/>
    <w:unhideWhenUsed/>
    <w:rsid w:val="00AE393B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AE393B"/>
    <w:pPr>
      <w:suppressAutoHyphens/>
    </w:pPr>
    <w:rPr>
      <w:rFonts w:ascii="Arial Armenian" w:hAnsi="Arial Armenian"/>
      <w:kern w:val="2"/>
      <w:szCs w:val="20"/>
      <w:lang w:val="en-US" w:eastAsia="zh-CN"/>
    </w:rPr>
  </w:style>
  <w:style w:type="character" w:customStyle="1" w:styleId="ac">
    <w:name w:val="Основной текст Знак"/>
    <w:basedOn w:val="a0"/>
    <w:link w:val="ab"/>
    <w:semiHidden/>
    <w:rsid w:val="00AE393B"/>
    <w:rPr>
      <w:rFonts w:ascii="Arial Armenian" w:eastAsia="Times New Roman" w:hAnsi="Arial Armenian" w:cs="Times New Roman"/>
      <w:kern w:val="2"/>
      <w:sz w:val="24"/>
      <w:szCs w:val="20"/>
      <w:lang w:val="en-US" w:eastAsia="zh-CN"/>
    </w:rPr>
  </w:style>
  <w:style w:type="paragraph" w:styleId="2">
    <w:name w:val="Body Text Indent 2"/>
    <w:basedOn w:val="a"/>
    <w:link w:val="20"/>
    <w:semiHidden/>
    <w:unhideWhenUsed/>
    <w:rsid w:val="00AE393B"/>
    <w:pPr>
      <w:suppressAutoHyphens/>
      <w:ind w:firstLine="720"/>
      <w:jc w:val="both"/>
    </w:pPr>
    <w:rPr>
      <w:rFonts w:ascii="Arial LatArm" w:hAnsi="Arial LatArm"/>
      <w:kern w:val="2"/>
      <w:szCs w:val="20"/>
      <w:lang w:val="eu-ES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AE393B"/>
    <w:rPr>
      <w:rFonts w:ascii="Arial LatArm" w:eastAsia="Times New Roman" w:hAnsi="Arial LatArm" w:cs="Times New Roman"/>
      <w:kern w:val="2"/>
      <w:sz w:val="24"/>
      <w:szCs w:val="20"/>
      <w:lang w:val="eu-ES" w:eastAsia="zh-CN"/>
    </w:rPr>
  </w:style>
  <w:style w:type="character" w:customStyle="1" w:styleId="alt-edited">
    <w:name w:val="alt-edited"/>
    <w:basedOn w:val="a0"/>
    <w:rsid w:val="00AE393B"/>
  </w:style>
  <w:style w:type="paragraph" w:styleId="ad">
    <w:name w:val="Revision"/>
    <w:hidden/>
    <w:uiPriority w:val="99"/>
    <w:semiHidden/>
    <w:rsid w:val="00AA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A979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93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9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93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93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9BC7-F751-4D8F-A142-D40E6188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2023-12-29T11:21:00Z</cp:lastPrinted>
  <dcterms:created xsi:type="dcterms:W3CDTF">2021-11-26T12:59:00Z</dcterms:created>
  <dcterms:modified xsi:type="dcterms:W3CDTF">2024-05-23T12:27:00Z</dcterms:modified>
</cp:coreProperties>
</file>